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1CC" w:rsidRPr="0092590A" w:rsidRDefault="007D7AE2" w:rsidP="007D7AE2">
      <w:pPr>
        <w:jc w:val="center"/>
        <w:rPr>
          <w:b/>
        </w:rPr>
      </w:pPr>
      <w:r w:rsidRPr="0092590A">
        <w:rPr>
          <w:b/>
        </w:rPr>
        <w:t>Технологическая карта урока иностранного языка (англ.)</w:t>
      </w:r>
      <w:r w:rsidR="001311CC" w:rsidRPr="0092590A">
        <w:rPr>
          <w:b/>
        </w:rPr>
        <w:t xml:space="preserve"> в 8 классе </w:t>
      </w:r>
    </w:p>
    <w:p w:rsidR="00247EED" w:rsidRPr="0092590A" w:rsidRDefault="001311CC" w:rsidP="007D7AE2">
      <w:pPr>
        <w:jc w:val="center"/>
        <w:rPr>
          <w:b/>
        </w:rPr>
      </w:pPr>
      <w:r w:rsidRPr="0092590A">
        <w:rPr>
          <w:b/>
        </w:rPr>
        <w:t>«</w:t>
      </w:r>
      <w:r w:rsidRPr="0092590A">
        <w:rPr>
          <w:b/>
          <w:lang w:val="en-US"/>
        </w:rPr>
        <w:t>Global</w:t>
      </w:r>
      <w:r w:rsidRPr="0092590A">
        <w:rPr>
          <w:b/>
        </w:rPr>
        <w:t xml:space="preserve"> </w:t>
      </w:r>
      <w:r w:rsidR="0092590A" w:rsidRPr="0092590A">
        <w:rPr>
          <w:b/>
          <w:lang w:val="en-US"/>
        </w:rPr>
        <w:t>Issues</w:t>
      </w:r>
      <w:r w:rsidRPr="0092590A">
        <w:rPr>
          <w:b/>
        </w:rPr>
        <w:t xml:space="preserve"> (Глобальные проблемы человечества)»</w:t>
      </w:r>
      <w:bookmarkStart w:id="0" w:name="_GoBack"/>
      <w:bookmarkEnd w:id="0"/>
    </w:p>
    <w:p w:rsidR="007D7AE2" w:rsidRDefault="007D7AE2" w:rsidP="007D7AE2"/>
    <w:p w:rsidR="007D7AE2" w:rsidRDefault="007D7AE2" w:rsidP="007D7AE2">
      <w:r w:rsidRPr="00264727">
        <w:rPr>
          <w:b/>
        </w:rPr>
        <w:t>Цель</w:t>
      </w:r>
      <w:r>
        <w:t>: совершенствование коммуникативной компетенции учащихся</w:t>
      </w:r>
    </w:p>
    <w:p w:rsidR="007D7AE2" w:rsidRDefault="007D7AE2" w:rsidP="007D7AE2">
      <w:r w:rsidRPr="00264727">
        <w:rPr>
          <w:b/>
        </w:rPr>
        <w:t>Планируемые результаты</w:t>
      </w:r>
      <w:r>
        <w:t>:</w:t>
      </w:r>
    </w:p>
    <w:p w:rsidR="007D7AE2" w:rsidRPr="007D7AE2" w:rsidRDefault="007D7AE2" w:rsidP="007D7AE2">
      <w:pPr>
        <w:rPr>
          <w:b/>
          <w:i/>
        </w:rPr>
      </w:pPr>
      <w:r w:rsidRPr="007D7AE2">
        <w:rPr>
          <w:b/>
          <w:i/>
        </w:rPr>
        <w:t>личностные</w:t>
      </w:r>
    </w:p>
    <w:p w:rsidR="007D7AE2" w:rsidRPr="007D7AE2" w:rsidRDefault="007D7AE2" w:rsidP="007D7AE2">
      <w:r>
        <w:t xml:space="preserve">- </w:t>
      </w:r>
      <w:r w:rsidRPr="007D7AE2">
        <w:t>развитие мотивации к изучению иностранного языка и обучению в целом;</w:t>
      </w:r>
    </w:p>
    <w:p w:rsidR="007D7AE2" w:rsidRPr="007D7AE2" w:rsidRDefault="007D7AE2" w:rsidP="007D7AE2">
      <w:r>
        <w:t xml:space="preserve">- </w:t>
      </w:r>
      <w:r w:rsidRPr="007D7AE2">
        <w:t>формирование гражданской идентичности учащихся через формирование экологического</w:t>
      </w:r>
      <w:r>
        <w:t xml:space="preserve"> </w:t>
      </w:r>
      <w:r w:rsidRPr="007D7AE2">
        <w:t>сознания, воспитание любви к природе;</w:t>
      </w:r>
    </w:p>
    <w:p w:rsidR="007D7AE2" w:rsidRPr="007D7AE2" w:rsidRDefault="007D7AE2" w:rsidP="007D7AE2">
      <w:r w:rsidRPr="007D7AE2">
        <w:t>-</w:t>
      </w:r>
      <w:r>
        <w:t xml:space="preserve"> </w:t>
      </w:r>
      <w:r w:rsidRPr="007D7AE2">
        <w:t>формирование умения социально-значимой деятельности (участие в решении экологических</w:t>
      </w:r>
      <w:r>
        <w:t xml:space="preserve"> </w:t>
      </w:r>
      <w:r w:rsidRPr="007D7AE2">
        <w:t>проблем);</w:t>
      </w:r>
    </w:p>
    <w:p w:rsidR="007D7AE2" w:rsidRDefault="007D7AE2" w:rsidP="007D7AE2">
      <w:r>
        <w:t xml:space="preserve">- </w:t>
      </w:r>
      <w:r w:rsidRPr="007D7AE2">
        <w:t>формирование системы ценностей.</w:t>
      </w:r>
    </w:p>
    <w:p w:rsidR="007D7AE2" w:rsidRPr="007D7AE2" w:rsidRDefault="007D7AE2" w:rsidP="007D7AE2">
      <w:pPr>
        <w:rPr>
          <w:b/>
          <w:i/>
        </w:rPr>
      </w:pPr>
      <w:proofErr w:type="spellStart"/>
      <w:r w:rsidRPr="007D7AE2">
        <w:rPr>
          <w:b/>
          <w:i/>
        </w:rPr>
        <w:t>метапредметные</w:t>
      </w:r>
      <w:proofErr w:type="spellEnd"/>
    </w:p>
    <w:p w:rsidR="007D7AE2" w:rsidRPr="007D7AE2" w:rsidRDefault="007D7AE2" w:rsidP="007D7AE2">
      <w:r>
        <w:t xml:space="preserve">- </w:t>
      </w:r>
      <w:r w:rsidRPr="007D7AE2">
        <w:t>развитие универсальных учебных действий (УУД) во всех видах речевой деятельности, в том числе умения общения и взаимодействия, умение работать в паре/группе, умения планировать свое речевое и неречевое поведение;</w:t>
      </w:r>
    </w:p>
    <w:p w:rsidR="007D7AE2" w:rsidRPr="007D7AE2" w:rsidRDefault="007D7AE2" w:rsidP="007D7AE2">
      <w:r>
        <w:t xml:space="preserve">- </w:t>
      </w:r>
      <w:r w:rsidRPr="007D7AE2">
        <w:t>развитие познавательных учебных действий (УУД);</w:t>
      </w:r>
    </w:p>
    <w:p w:rsidR="007D7AE2" w:rsidRPr="007D7AE2" w:rsidRDefault="007D7AE2" w:rsidP="007D7AE2">
      <w:r>
        <w:t xml:space="preserve">- </w:t>
      </w:r>
      <w:r w:rsidRPr="007D7AE2">
        <w:t xml:space="preserve">развитие </w:t>
      </w:r>
      <w:proofErr w:type="gramStart"/>
      <w:r w:rsidRPr="007D7AE2">
        <w:t>регулятивных</w:t>
      </w:r>
      <w:proofErr w:type="gramEnd"/>
      <w:r w:rsidRPr="007D7AE2">
        <w:t xml:space="preserve"> УУД (целеполагания, планирования, самоконтроля, самооценки и т.д.)</w:t>
      </w:r>
    </w:p>
    <w:p w:rsidR="007D7AE2" w:rsidRDefault="007D7AE2" w:rsidP="007D7AE2">
      <w:r>
        <w:t xml:space="preserve">- </w:t>
      </w:r>
      <w:r w:rsidRPr="007D7AE2">
        <w:t xml:space="preserve">развитие умения смыслового чтения, умения прогнозировать содержание текста, выделять основную мысль, устанавливать смысловые соответствия; </w:t>
      </w:r>
    </w:p>
    <w:p w:rsidR="007D7AE2" w:rsidRDefault="007D7AE2" w:rsidP="007D7AE2">
      <w:r>
        <w:t xml:space="preserve">- </w:t>
      </w:r>
      <w:r w:rsidRPr="007D7AE2">
        <w:t>развитие умения аудирования с пониманием основного содержания.</w:t>
      </w:r>
    </w:p>
    <w:p w:rsidR="007D7AE2" w:rsidRPr="007D7AE2" w:rsidRDefault="007D7AE2" w:rsidP="007D7AE2">
      <w:pPr>
        <w:rPr>
          <w:b/>
          <w:i/>
        </w:rPr>
      </w:pPr>
      <w:r w:rsidRPr="007D7AE2">
        <w:rPr>
          <w:b/>
          <w:i/>
        </w:rPr>
        <w:t>предметные</w:t>
      </w:r>
    </w:p>
    <w:p w:rsidR="007D7AE2" w:rsidRPr="007D7AE2" w:rsidRDefault="007D7AE2" w:rsidP="007D7AE2">
      <w:r>
        <w:t xml:space="preserve">- </w:t>
      </w:r>
      <w:r w:rsidRPr="007D7AE2">
        <w:t>освоение во всех видах речевой деятельности новых лексических единиц по теме «Глобальные проблемы человечества»;</w:t>
      </w:r>
    </w:p>
    <w:p w:rsidR="007D7AE2" w:rsidRPr="007D7AE2" w:rsidRDefault="007D7AE2" w:rsidP="007D7AE2">
      <w:r>
        <w:t xml:space="preserve">- </w:t>
      </w:r>
      <w:r w:rsidRPr="007D7AE2">
        <w:t xml:space="preserve">развитие навыков </w:t>
      </w:r>
      <w:r>
        <w:t>спонтанной</w:t>
      </w:r>
      <w:r w:rsidRPr="007D7AE2">
        <w:t xml:space="preserve"> </w:t>
      </w:r>
      <w:r>
        <w:t>диалогической</w:t>
      </w:r>
      <w:r w:rsidRPr="007D7AE2">
        <w:t xml:space="preserve"> речи (ведение разговора о стихийных и природных катаклизмах, проблемах охраны окружающей среды, погоде, животном мире, проблемах детского</w:t>
      </w:r>
      <w:r>
        <w:t xml:space="preserve"> </w:t>
      </w:r>
      <w:r w:rsidRPr="007D7AE2">
        <w:t>труда);</w:t>
      </w:r>
    </w:p>
    <w:p w:rsidR="007D7AE2" w:rsidRPr="007D7AE2" w:rsidRDefault="007D7AE2" w:rsidP="007D7AE2">
      <w:r>
        <w:t xml:space="preserve">- </w:t>
      </w:r>
      <w:r w:rsidRPr="007D7AE2">
        <w:t>развитие компенсаторной и социокультурной компетенций;</w:t>
      </w:r>
    </w:p>
    <w:p w:rsidR="007D7AE2" w:rsidRDefault="007D7AE2" w:rsidP="007D7AE2">
      <w:r>
        <w:t xml:space="preserve">- </w:t>
      </w:r>
      <w:r w:rsidRPr="007D7AE2">
        <w:t xml:space="preserve">развитие умения применять лексико-грамматические навыки в заданиях формата </w:t>
      </w:r>
      <w:r>
        <w:t xml:space="preserve">государственной </w:t>
      </w:r>
      <w:r w:rsidRPr="007D7AE2">
        <w:t>итоговой</w:t>
      </w:r>
      <w:r>
        <w:t xml:space="preserve"> аттестации (ГИА).</w:t>
      </w:r>
    </w:p>
    <w:p w:rsidR="007D7AE2" w:rsidRDefault="007D7AE2" w:rsidP="007D7AE2">
      <w:r w:rsidRPr="00264727">
        <w:rPr>
          <w:b/>
        </w:rPr>
        <w:t>Используемые технологии</w:t>
      </w:r>
      <w:r w:rsidRPr="007D7AE2">
        <w:t xml:space="preserve">: </w:t>
      </w:r>
      <w:r w:rsidR="001311CC">
        <w:t>ИКТ</w:t>
      </w:r>
      <w:r w:rsidRPr="007D7AE2">
        <w:t>,</w:t>
      </w:r>
      <w:r w:rsidR="001311CC">
        <w:t xml:space="preserve"> ТРКМ,</w:t>
      </w:r>
      <w:r w:rsidRPr="007D7AE2">
        <w:t xml:space="preserve"> </w:t>
      </w:r>
      <w:r w:rsidR="001311CC">
        <w:t xml:space="preserve">обучение в </w:t>
      </w:r>
      <w:r w:rsidRPr="007D7AE2">
        <w:t>сотрудничеств</w:t>
      </w:r>
      <w:r w:rsidR="001311CC">
        <w:t>е</w:t>
      </w:r>
      <w:r w:rsidRPr="007D7AE2">
        <w:t>.</w:t>
      </w:r>
    </w:p>
    <w:p w:rsidR="007D7AE2" w:rsidRPr="001311CC" w:rsidRDefault="007D7AE2" w:rsidP="007D7AE2">
      <w:proofErr w:type="gramStart"/>
      <w:r w:rsidRPr="00264727">
        <w:rPr>
          <w:b/>
        </w:rPr>
        <w:t>Оборудование</w:t>
      </w:r>
      <w:r w:rsidRPr="007D7AE2">
        <w:t xml:space="preserve">: доска, </w:t>
      </w:r>
      <w:r>
        <w:t>телевизор,</w:t>
      </w:r>
      <w:r w:rsidRPr="007D7AE2">
        <w:t xml:space="preserve"> компьютер, мультимедийная пр</w:t>
      </w:r>
      <w:r w:rsidR="001311CC">
        <w:t xml:space="preserve">езентация, раздаточный материал, учебник </w:t>
      </w:r>
      <w:r w:rsidR="001311CC">
        <w:rPr>
          <w:lang w:val="en-US"/>
        </w:rPr>
        <w:t>Spotlight</w:t>
      </w:r>
      <w:r w:rsidR="001311CC" w:rsidRPr="001311CC">
        <w:t xml:space="preserve"> 8</w:t>
      </w:r>
      <w:r w:rsidR="001311CC">
        <w:t xml:space="preserve"> (Издательство «Просвещение»).</w:t>
      </w:r>
      <w:proofErr w:type="gramEnd"/>
    </w:p>
    <w:p w:rsidR="007D7AE2" w:rsidRPr="007D7AE2" w:rsidRDefault="007D7AE2" w:rsidP="007D7AE2"/>
    <w:tbl>
      <w:tblPr>
        <w:tblStyle w:val="a4"/>
        <w:tblW w:w="0" w:type="auto"/>
        <w:tblLayout w:type="fixed"/>
        <w:tblLook w:val="04A0" w:firstRow="1" w:lastRow="0" w:firstColumn="1" w:lastColumn="0" w:noHBand="0" w:noVBand="1"/>
      </w:tblPr>
      <w:tblGrid>
        <w:gridCol w:w="529"/>
        <w:gridCol w:w="2239"/>
        <w:gridCol w:w="2177"/>
        <w:gridCol w:w="2178"/>
        <w:gridCol w:w="2448"/>
      </w:tblGrid>
      <w:tr w:rsidR="00BF241F" w:rsidRPr="007D7AE2" w:rsidTr="00B0620E">
        <w:tc>
          <w:tcPr>
            <w:tcW w:w="529" w:type="dxa"/>
            <w:vAlign w:val="center"/>
          </w:tcPr>
          <w:p w:rsidR="007D7AE2" w:rsidRPr="007D7AE2" w:rsidRDefault="007D7AE2" w:rsidP="007D7AE2">
            <w:pPr>
              <w:jc w:val="center"/>
              <w:rPr>
                <w:b/>
                <w:sz w:val="20"/>
                <w:szCs w:val="20"/>
              </w:rPr>
            </w:pPr>
            <w:r w:rsidRPr="007D7AE2">
              <w:rPr>
                <w:b/>
                <w:sz w:val="20"/>
                <w:szCs w:val="20"/>
              </w:rPr>
              <w:t xml:space="preserve">№ </w:t>
            </w:r>
            <w:proofErr w:type="gramStart"/>
            <w:r w:rsidRPr="007D7AE2">
              <w:rPr>
                <w:b/>
                <w:sz w:val="20"/>
                <w:szCs w:val="20"/>
              </w:rPr>
              <w:t>п</w:t>
            </w:r>
            <w:proofErr w:type="gramEnd"/>
            <w:r w:rsidRPr="007D7AE2">
              <w:rPr>
                <w:b/>
                <w:sz w:val="20"/>
                <w:szCs w:val="20"/>
              </w:rPr>
              <w:t>/п</w:t>
            </w:r>
          </w:p>
        </w:tc>
        <w:tc>
          <w:tcPr>
            <w:tcW w:w="2239" w:type="dxa"/>
            <w:vAlign w:val="center"/>
          </w:tcPr>
          <w:p w:rsidR="007D7AE2" w:rsidRPr="007D7AE2" w:rsidRDefault="007D7AE2" w:rsidP="007D7AE2">
            <w:pPr>
              <w:jc w:val="center"/>
              <w:rPr>
                <w:b/>
                <w:sz w:val="20"/>
                <w:szCs w:val="20"/>
              </w:rPr>
            </w:pPr>
            <w:r w:rsidRPr="007D7AE2">
              <w:rPr>
                <w:b/>
                <w:sz w:val="20"/>
                <w:szCs w:val="20"/>
              </w:rPr>
              <w:t>Этапы урока</w:t>
            </w:r>
          </w:p>
        </w:tc>
        <w:tc>
          <w:tcPr>
            <w:tcW w:w="2177" w:type="dxa"/>
            <w:vAlign w:val="center"/>
          </w:tcPr>
          <w:p w:rsidR="007D7AE2" w:rsidRPr="007D7AE2" w:rsidRDefault="007D7AE2" w:rsidP="007D7AE2">
            <w:pPr>
              <w:jc w:val="center"/>
              <w:rPr>
                <w:b/>
                <w:sz w:val="20"/>
                <w:szCs w:val="20"/>
              </w:rPr>
            </w:pPr>
            <w:r w:rsidRPr="007D7AE2">
              <w:rPr>
                <w:b/>
                <w:sz w:val="20"/>
                <w:szCs w:val="20"/>
              </w:rPr>
              <w:t>Деятельность учителя</w:t>
            </w:r>
          </w:p>
        </w:tc>
        <w:tc>
          <w:tcPr>
            <w:tcW w:w="2178" w:type="dxa"/>
            <w:vAlign w:val="center"/>
          </w:tcPr>
          <w:p w:rsidR="007D7AE2" w:rsidRPr="007D7AE2" w:rsidRDefault="007D7AE2" w:rsidP="007D7AE2">
            <w:pPr>
              <w:jc w:val="center"/>
              <w:rPr>
                <w:b/>
                <w:sz w:val="20"/>
                <w:szCs w:val="20"/>
              </w:rPr>
            </w:pPr>
            <w:r w:rsidRPr="007D7AE2">
              <w:rPr>
                <w:b/>
                <w:sz w:val="20"/>
                <w:szCs w:val="20"/>
              </w:rPr>
              <w:t>Деятельность учащихся</w:t>
            </w:r>
          </w:p>
        </w:tc>
        <w:tc>
          <w:tcPr>
            <w:tcW w:w="2448" w:type="dxa"/>
            <w:vAlign w:val="center"/>
          </w:tcPr>
          <w:p w:rsidR="007D7AE2" w:rsidRPr="007D7AE2" w:rsidRDefault="007D7AE2" w:rsidP="007D7AE2">
            <w:pPr>
              <w:jc w:val="center"/>
              <w:rPr>
                <w:b/>
                <w:sz w:val="20"/>
                <w:szCs w:val="20"/>
              </w:rPr>
            </w:pPr>
            <w:r w:rsidRPr="007D7AE2">
              <w:rPr>
                <w:b/>
                <w:sz w:val="20"/>
                <w:szCs w:val="20"/>
              </w:rPr>
              <w:t>Формируемые УУД</w:t>
            </w:r>
          </w:p>
        </w:tc>
      </w:tr>
      <w:tr w:rsidR="00BF241F" w:rsidRPr="007D7AE2" w:rsidTr="00B0620E">
        <w:tc>
          <w:tcPr>
            <w:tcW w:w="529" w:type="dxa"/>
          </w:tcPr>
          <w:p w:rsidR="007D7AE2" w:rsidRPr="007D7AE2" w:rsidRDefault="007D7AE2" w:rsidP="007D7AE2">
            <w:pPr>
              <w:jc w:val="center"/>
              <w:rPr>
                <w:sz w:val="20"/>
                <w:szCs w:val="20"/>
              </w:rPr>
            </w:pPr>
            <w:r>
              <w:rPr>
                <w:sz w:val="20"/>
                <w:szCs w:val="20"/>
              </w:rPr>
              <w:t>1</w:t>
            </w:r>
          </w:p>
        </w:tc>
        <w:tc>
          <w:tcPr>
            <w:tcW w:w="2239" w:type="dxa"/>
          </w:tcPr>
          <w:p w:rsidR="007D7AE2" w:rsidRPr="007D7AE2" w:rsidRDefault="007D7AE2" w:rsidP="007D7AE2">
            <w:pPr>
              <w:pStyle w:val="2"/>
              <w:shd w:val="clear" w:color="auto" w:fill="auto"/>
              <w:spacing w:after="0" w:line="240" w:lineRule="auto"/>
              <w:jc w:val="left"/>
              <w:rPr>
                <w:sz w:val="20"/>
                <w:szCs w:val="20"/>
              </w:rPr>
            </w:pPr>
            <w:r w:rsidRPr="007D7AE2">
              <w:rPr>
                <w:rStyle w:val="1"/>
                <w:sz w:val="20"/>
                <w:szCs w:val="20"/>
              </w:rPr>
              <w:t>Организационный момент (3 мин)</w:t>
            </w:r>
          </w:p>
          <w:p w:rsidR="007D7AE2" w:rsidRPr="007D7AE2" w:rsidRDefault="007D7AE2" w:rsidP="007D7AE2">
            <w:pPr>
              <w:pStyle w:val="2"/>
              <w:shd w:val="clear" w:color="auto" w:fill="auto"/>
              <w:spacing w:after="0" w:line="240" w:lineRule="auto"/>
              <w:ind w:right="-1249"/>
              <w:rPr>
                <w:sz w:val="20"/>
                <w:szCs w:val="20"/>
              </w:rPr>
            </w:pPr>
            <w:r w:rsidRPr="007D7AE2">
              <w:rPr>
                <w:rStyle w:val="1"/>
                <w:sz w:val="20"/>
                <w:szCs w:val="20"/>
                <w:u w:val="single"/>
              </w:rPr>
              <w:t>Цели</w:t>
            </w:r>
            <w:r w:rsidRPr="007D7AE2">
              <w:rPr>
                <w:rStyle w:val="1"/>
                <w:sz w:val="20"/>
                <w:szCs w:val="20"/>
              </w:rPr>
              <w:t>:</w:t>
            </w:r>
          </w:p>
          <w:p w:rsidR="007D7AE2" w:rsidRPr="007D7AE2" w:rsidRDefault="007D7AE2" w:rsidP="007D7AE2">
            <w:pPr>
              <w:jc w:val="left"/>
              <w:rPr>
                <w:sz w:val="20"/>
                <w:szCs w:val="20"/>
              </w:rPr>
            </w:pPr>
            <w:r w:rsidRPr="007D7AE2">
              <w:rPr>
                <w:rStyle w:val="1"/>
                <w:rFonts w:eastAsiaTheme="minorHAnsi"/>
                <w:sz w:val="20"/>
                <w:szCs w:val="20"/>
              </w:rPr>
              <w:t>Формулирова</w:t>
            </w:r>
            <w:r w:rsidRPr="007D7AE2">
              <w:rPr>
                <w:rStyle w:val="1"/>
                <w:rFonts w:eastAsiaTheme="minorHAnsi"/>
                <w:sz w:val="20"/>
                <w:szCs w:val="20"/>
              </w:rPr>
              <w:softHyphen/>
              <w:t>ние темы урока, постановка цели. Подведение учащихся к формулированию темы и постановке задач урока. Составление плана работы</w:t>
            </w:r>
          </w:p>
        </w:tc>
        <w:tc>
          <w:tcPr>
            <w:tcW w:w="2177" w:type="dxa"/>
          </w:tcPr>
          <w:p w:rsidR="007D7AE2" w:rsidRPr="007D7AE2" w:rsidRDefault="007D7AE2" w:rsidP="007D7AE2">
            <w:pPr>
              <w:jc w:val="left"/>
              <w:rPr>
                <w:sz w:val="20"/>
                <w:szCs w:val="20"/>
              </w:rPr>
            </w:pPr>
            <w:r w:rsidRPr="007D7AE2">
              <w:rPr>
                <w:rStyle w:val="1"/>
                <w:rFonts w:eastAsiaTheme="minorHAnsi"/>
                <w:sz w:val="20"/>
              </w:rPr>
              <w:t xml:space="preserve">Показывает видеоролик песни Майкла Джексона «Песня Земли» </w:t>
            </w:r>
            <w:r w:rsidRPr="007D7AE2">
              <w:rPr>
                <w:rStyle w:val="1"/>
                <w:rFonts w:eastAsiaTheme="minorHAnsi"/>
                <w:sz w:val="20"/>
                <w:lang w:eastAsia="en-US" w:bidi="en-US"/>
              </w:rPr>
              <w:t>(</w:t>
            </w:r>
            <w:r w:rsidRPr="007D7AE2">
              <w:rPr>
                <w:rStyle w:val="1"/>
                <w:rFonts w:eastAsiaTheme="minorHAnsi"/>
                <w:sz w:val="20"/>
                <w:lang w:val="en-US" w:eastAsia="en-US" w:bidi="en-US"/>
              </w:rPr>
              <w:t>Earth</w:t>
            </w:r>
            <w:r w:rsidRPr="007D7AE2">
              <w:rPr>
                <w:rStyle w:val="1"/>
                <w:rFonts w:eastAsiaTheme="minorHAnsi"/>
                <w:sz w:val="20"/>
                <w:lang w:eastAsia="en-US" w:bidi="en-US"/>
              </w:rPr>
              <w:t xml:space="preserve"> </w:t>
            </w:r>
            <w:r w:rsidRPr="007D7AE2">
              <w:rPr>
                <w:rStyle w:val="1"/>
                <w:rFonts w:eastAsiaTheme="minorHAnsi"/>
                <w:sz w:val="20"/>
                <w:lang w:val="en-US" w:eastAsia="en-US" w:bidi="en-US"/>
              </w:rPr>
              <w:t>Song</w:t>
            </w:r>
            <w:r w:rsidRPr="007D7AE2">
              <w:rPr>
                <w:rStyle w:val="1"/>
                <w:rFonts w:eastAsiaTheme="minorHAnsi"/>
                <w:sz w:val="20"/>
                <w:lang w:eastAsia="en-US" w:bidi="en-US"/>
              </w:rPr>
              <w:t xml:space="preserve">), </w:t>
            </w:r>
            <w:r w:rsidRPr="007D7AE2">
              <w:rPr>
                <w:rStyle w:val="1"/>
                <w:rFonts w:eastAsiaTheme="minorHAnsi"/>
                <w:sz w:val="20"/>
              </w:rPr>
              <w:t>просит назвать тему песни и какие проблемы экологии она затрагивает. Подводит учащихся к теме урока. Проверяет готовность учащихся к уроку</w:t>
            </w:r>
          </w:p>
        </w:tc>
        <w:tc>
          <w:tcPr>
            <w:tcW w:w="2178" w:type="dxa"/>
          </w:tcPr>
          <w:p w:rsidR="007D7AE2" w:rsidRDefault="007D7AE2" w:rsidP="007D7AE2">
            <w:pPr>
              <w:jc w:val="left"/>
              <w:rPr>
                <w:rStyle w:val="1"/>
                <w:rFonts w:eastAsiaTheme="minorHAnsi"/>
                <w:sz w:val="20"/>
              </w:rPr>
            </w:pPr>
            <w:r w:rsidRPr="007D7AE2">
              <w:rPr>
                <w:rStyle w:val="1"/>
                <w:rFonts w:eastAsiaTheme="minorHAnsi"/>
                <w:sz w:val="20"/>
              </w:rPr>
              <w:t xml:space="preserve">Определяют проблемы. </w:t>
            </w:r>
          </w:p>
          <w:p w:rsidR="007D7AE2" w:rsidRPr="007D7AE2" w:rsidRDefault="007D7AE2" w:rsidP="007D7AE2">
            <w:pPr>
              <w:jc w:val="left"/>
              <w:rPr>
                <w:sz w:val="20"/>
                <w:szCs w:val="20"/>
              </w:rPr>
            </w:pPr>
            <w:r w:rsidRPr="007D7AE2">
              <w:rPr>
                <w:rStyle w:val="1"/>
                <w:rFonts w:eastAsiaTheme="minorHAnsi"/>
                <w:sz w:val="20"/>
              </w:rPr>
              <w:t>Ставят цели, формулирую</w:t>
            </w:r>
            <w:r>
              <w:rPr>
                <w:rStyle w:val="1"/>
                <w:rFonts w:eastAsiaTheme="minorHAnsi"/>
                <w:sz w:val="20"/>
              </w:rPr>
              <w:t>т тему урока</w:t>
            </w:r>
          </w:p>
        </w:tc>
        <w:tc>
          <w:tcPr>
            <w:tcW w:w="2448" w:type="dxa"/>
          </w:tcPr>
          <w:p w:rsidR="007D7AE2" w:rsidRPr="007D7AE2" w:rsidRDefault="007D7AE2" w:rsidP="007D7AE2">
            <w:pPr>
              <w:pStyle w:val="2"/>
              <w:shd w:val="clear" w:color="auto" w:fill="auto"/>
              <w:spacing w:after="0" w:line="240" w:lineRule="auto"/>
              <w:ind w:right="-1" w:firstLine="20"/>
              <w:jc w:val="left"/>
              <w:rPr>
                <w:sz w:val="20"/>
              </w:rPr>
            </w:pPr>
            <w:r w:rsidRPr="007D7AE2">
              <w:rPr>
                <w:rStyle w:val="a5"/>
                <w:sz w:val="20"/>
              </w:rPr>
              <w:t>Познавательные:</w:t>
            </w:r>
            <w:r w:rsidRPr="007D7AE2">
              <w:rPr>
                <w:rStyle w:val="1"/>
                <w:sz w:val="20"/>
              </w:rPr>
              <w:t xml:space="preserve"> определение познавательной цели, формулирование проблемы. </w:t>
            </w:r>
            <w:r w:rsidRPr="007D7AE2">
              <w:rPr>
                <w:rStyle w:val="a5"/>
                <w:sz w:val="20"/>
              </w:rPr>
              <w:t xml:space="preserve">Коммуникативные: </w:t>
            </w:r>
            <w:r w:rsidRPr="007D7AE2">
              <w:rPr>
                <w:rStyle w:val="1"/>
                <w:sz w:val="20"/>
              </w:rPr>
              <w:t>планирование учебного сотрудничества с учителем и сверстниками</w:t>
            </w:r>
            <w:r>
              <w:rPr>
                <w:rStyle w:val="1"/>
                <w:sz w:val="20"/>
              </w:rPr>
              <w:t>.</w:t>
            </w:r>
          </w:p>
          <w:p w:rsidR="007D7AE2" w:rsidRPr="007D7AE2" w:rsidRDefault="007D7AE2" w:rsidP="007D7AE2">
            <w:pPr>
              <w:ind w:right="-1" w:firstLine="20"/>
              <w:rPr>
                <w:sz w:val="20"/>
                <w:szCs w:val="20"/>
              </w:rPr>
            </w:pPr>
            <w:r w:rsidRPr="007D7AE2">
              <w:rPr>
                <w:rStyle w:val="a5"/>
                <w:rFonts w:eastAsiaTheme="minorHAnsi"/>
                <w:sz w:val="20"/>
              </w:rPr>
              <w:t>Регулятивные:</w:t>
            </w:r>
            <w:r>
              <w:rPr>
                <w:rStyle w:val="1"/>
                <w:rFonts w:eastAsiaTheme="minorHAnsi"/>
                <w:sz w:val="20"/>
              </w:rPr>
              <w:t xml:space="preserve"> целеполагание</w:t>
            </w:r>
          </w:p>
        </w:tc>
      </w:tr>
      <w:tr w:rsidR="00BF241F" w:rsidRPr="007D7AE2" w:rsidTr="00B0620E">
        <w:tc>
          <w:tcPr>
            <w:tcW w:w="529" w:type="dxa"/>
          </w:tcPr>
          <w:p w:rsidR="007D7AE2" w:rsidRPr="007D7AE2" w:rsidRDefault="007D7AE2" w:rsidP="007D7AE2">
            <w:pPr>
              <w:jc w:val="center"/>
              <w:rPr>
                <w:sz w:val="20"/>
                <w:szCs w:val="20"/>
              </w:rPr>
            </w:pPr>
            <w:r>
              <w:rPr>
                <w:sz w:val="20"/>
                <w:szCs w:val="20"/>
              </w:rPr>
              <w:t>2</w:t>
            </w:r>
          </w:p>
        </w:tc>
        <w:tc>
          <w:tcPr>
            <w:tcW w:w="2239" w:type="dxa"/>
          </w:tcPr>
          <w:p w:rsidR="001311CC" w:rsidRDefault="007D7AE2" w:rsidP="00EF5BA9">
            <w:pPr>
              <w:jc w:val="left"/>
              <w:rPr>
                <w:sz w:val="20"/>
                <w:szCs w:val="20"/>
              </w:rPr>
            </w:pPr>
            <w:r>
              <w:rPr>
                <w:sz w:val="20"/>
                <w:szCs w:val="20"/>
              </w:rPr>
              <w:t>Речевая зарядка</w:t>
            </w:r>
          </w:p>
          <w:p w:rsidR="007D7AE2" w:rsidRDefault="007D7AE2" w:rsidP="00EF5BA9">
            <w:pPr>
              <w:jc w:val="left"/>
              <w:rPr>
                <w:sz w:val="20"/>
                <w:szCs w:val="20"/>
              </w:rPr>
            </w:pPr>
            <w:r>
              <w:rPr>
                <w:sz w:val="20"/>
                <w:szCs w:val="20"/>
              </w:rPr>
              <w:t>(2 мин.)</w:t>
            </w:r>
          </w:p>
          <w:p w:rsidR="007D7AE2" w:rsidRDefault="007D7AE2" w:rsidP="007D7AE2">
            <w:pPr>
              <w:rPr>
                <w:sz w:val="20"/>
                <w:szCs w:val="20"/>
              </w:rPr>
            </w:pPr>
            <w:r w:rsidRPr="00EF5BA9">
              <w:rPr>
                <w:sz w:val="20"/>
                <w:szCs w:val="20"/>
                <w:u w:val="single"/>
              </w:rPr>
              <w:t>Цели</w:t>
            </w:r>
            <w:r>
              <w:rPr>
                <w:sz w:val="20"/>
                <w:szCs w:val="20"/>
              </w:rPr>
              <w:t>:</w:t>
            </w:r>
          </w:p>
          <w:p w:rsidR="001311CC" w:rsidRDefault="001311CC" w:rsidP="001311CC">
            <w:pPr>
              <w:jc w:val="left"/>
              <w:rPr>
                <w:sz w:val="20"/>
                <w:szCs w:val="20"/>
              </w:rPr>
            </w:pPr>
            <w:r>
              <w:rPr>
                <w:sz w:val="20"/>
                <w:szCs w:val="20"/>
              </w:rPr>
              <w:t xml:space="preserve">Отработка фонетических навыков. Повторение уже знакомых лексических </w:t>
            </w:r>
            <w:r>
              <w:rPr>
                <w:sz w:val="20"/>
                <w:szCs w:val="20"/>
              </w:rPr>
              <w:lastRenderedPageBreak/>
              <w:t>единиц по теме и введение новых</w:t>
            </w:r>
          </w:p>
          <w:p w:rsidR="00DB72B1" w:rsidRPr="007D7AE2" w:rsidRDefault="00DB72B1" w:rsidP="001311CC">
            <w:pPr>
              <w:jc w:val="left"/>
              <w:rPr>
                <w:sz w:val="20"/>
                <w:szCs w:val="20"/>
              </w:rPr>
            </w:pPr>
            <w:r>
              <w:rPr>
                <w:sz w:val="20"/>
                <w:szCs w:val="20"/>
              </w:rPr>
              <w:t>Упр. 1; стр. 76</w:t>
            </w:r>
          </w:p>
        </w:tc>
        <w:tc>
          <w:tcPr>
            <w:tcW w:w="2177" w:type="dxa"/>
          </w:tcPr>
          <w:p w:rsidR="007D7AE2" w:rsidRPr="007D7AE2" w:rsidRDefault="001311CC" w:rsidP="001311CC">
            <w:pPr>
              <w:jc w:val="left"/>
              <w:rPr>
                <w:sz w:val="20"/>
                <w:szCs w:val="20"/>
              </w:rPr>
            </w:pPr>
            <w:r>
              <w:rPr>
                <w:sz w:val="20"/>
                <w:szCs w:val="20"/>
              </w:rPr>
              <w:lastRenderedPageBreak/>
              <w:t xml:space="preserve">Просит дать определения уже изученных понятий (соотнести термин с его определением) и на базе слайдов дать названия новым </w:t>
            </w:r>
            <w:r>
              <w:rPr>
                <w:sz w:val="20"/>
                <w:szCs w:val="20"/>
              </w:rPr>
              <w:lastRenderedPageBreak/>
              <w:t>понятиям</w:t>
            </w:r>
          </w:p>
        </w:tc>
        <w:tc>
          <w:tcPr>
            <w:tcW w:w="2178" w:type="dxa"/>
          </w:tcPr>
          <w:p w:rsidR="007D7AE2" w:rsidRPr="007D7AE2" w:rsidRDefault="001311CC" w:rsidP="001311CC">
            <w:pPr>
              <w:jc w:val="left"/>
              <w:rPr>
                <w:sz w:val="20"/>
                <w:szCs w:val="20"/>
              </w:rPr>
            </w:pPr>
            <w:r>
              <w:rPr>
                <w:sz w:val="20"/>
                <w:szCs w:val="20"/>
              </w:rPr>
              <w:lastRenderedPageBreak/>
              <w:t>Отвечают на вопросы учителя. Вспоминают изученную лексику</w:t>
            </w:r>
          </w:p>
        </w:tc>
        <w:tc>
          <w:tcPr>
            <w:tcW w:w="2448" w:type="dxa"/>
          </w:tcPr>
          <w:p w:rsidR="007D7AE2" w:rsidRDefault="001311CC" w:rsidP="001311CC">
            <w:pPr>
              <w:jc w:val="left"/>
              <w:rPr>
                <w:sz w:val="20"/>
                <w:szCs w:val="20"/>
              </w:rPr>
            </w:pPr>
            <w:r w:rsidRPr="001311CC">
              <w:rPr>
                <w:i/>
                <w:sz w:val="20"/>
                <w:szCs w:val="20"/>
              </w:rPr>
              <w:t>Познавательные:</w:t>
            </w:r>
            <w:r>
              <w:rPr>
                <w:sz w:val="20"/>
                <w:szCs w:val="20"/>
              </w:rPr>
              <w:t xml:space="preserve"> умение актуализировать и систематизировать ранее полученные знания; развитие языковой догадки.</w:t>
            </w:r>
          </w:p>
          <w:p w:rsidR="001311CC" w:rsidRDefault="001311CC" w:rsidP="001311CC">
            <w:pPr>
              <w:jc w:val="left"/>
              <w:rPr>
                <w:sz w:val="20"/>
                <w:szCs w:val="20"/>
              </w:rPr>
            </w:pPr>
            <w:proofErr w:type="gramStart"/>
            <w:r w:rsidRPr="001311CC">
              <w:rPr>
                <w:i/>
                <w:sz w:val="20"/>
                <w:szCs w:val="20"/>
              </w:rPr>
              <w:t>Коммуникативные:</w:t>
            </w:r>
            <w:r>
              <w:rPr>
                <w:sz w:val="20"/>
                <w:szCs w:val="20"/>
              </w:rPr>
              <w:t xml:space="preserve"> </w:t>
            </w:r>
            <w:r>
              <w:rPr>
                <w:sz w:val="20"/>
                <w:szCs w:val="20"/>
              </w:rPr>
              <w:lastRenderedPageBreak/>
              <w:t>планирование учебного сотрудничества с учителем и сверстниками.</w:t>
            </w:r>
            <w:proofErr w:type="gramEnd"/>
          </w:p>
          <w:p w:rsidR="001311CC" w:rsidRPr="007D7AE2" w:rsidRDefault="001311CC" w:rsidP="001311CC">
            <w:pPr>
              <w:jc w:val="left"/>
              <w:rPr>
                <w:sz w:val="20"/>
                <w:szCs w:val="20"/>
              </w:rPr>
            </w:pPr>
            <w:r w:rsidRPr="001311CC">
              <w:rPr>
                <w:i/>
                <w:sz w:val="20"/>
                <w:szCs w:val="20"/>
              </w:rPr>
              <w:t>Регулятивные:</w:t>
            </w:r>
            <w:r>
              <w:rPr>
                <w:sz w:val="20"/>
                <w:szCs w:val="20"/>
              </w:rPr>
              <w:t xml:space="preserve"> целеполагание, умение уточнять и дополнять высказывания</w:t>
            </w:r>
          </w:p>
        </w:tc>
      </w:tr>
      <w:tr w:rsidR="00BF241F" w:rsidRPr="007D7AE2" w:rsidTr="00B0620E">
        <w:tc>
          <w:tcPr>
            <w:tcW w:w="529" w:type="dxa"/>
          </w:tcPr>
          <w:p w:rsidR="007D7AE2" w:rsidRPr="007D7AE2" w:rsidRDefault="007D7AE2" w:rsidP="007D7AE2">
            <w:pPr>
              <w:jc w:val="center"/>
              <w:rPr>
                <w:sz w:val="20"/>
                <w:szCs w:val="20"/>
              </w:rPr>
            </w:pPr>
            <w:r>
              <w:rPr>
                <w:sz w:val="20"/>
                <w:szCs w:val="20"/>
              </w:rPr>
              <w:lastRenderedPageBreak/>
              <w:t>3</w:t>
            </w:r>
          </w:p>
        </w:tc>
        <w:tc>
          <w:tcPr>
            <w:tcW w:w="2239" w:type="dxa"/>
          </w:tcPr>
          <w:p w:rsidR="00C4641F" w:rsidRDefault="00EF5BA9" w:rsidP="00EF5BA9">
            <w:pPr>
              <w:jc w:val="left"/>
              <w:rPr>
                <w:sz w:val="20"/>
                <w:szCs w:val="20"/>
              </w:rPr>
            </w:pPr>
            <w:r>
              <w:rPr>
                <w:sz w:val="20"/>
                <w:szCs w:val="20"/>
              </w:rPr>
              <w:t>Чтение (ознакомительное)</w:t>
            </w:r>
          </w:p>
          <w:p w:rsidR="00EF5BA9" w:rsidRDefault="00EF5BA9" w:rsidP="00EF5BA9">
            <w:pPr>
              <w:jc w:val="left"/>
              <w:rPr>
                <w:sz w:val="20"/>
                <w:szCs w:val="20"/>
              </w:rPr>
            </w:pPr>
            <w:r>
              <w:rPr>
                <w:sz w:val="20"/>
                <w:szCs w:val="20"/>
              </w:rPr>
              <w:t xml:space="preserve"> (3 мин.)</w:t>
            </w:r>
          </w:p>
          <w:p w:rsidR="007D7AE2" w:rsidRDefault="00EF5BA9" w:rsidP="00EF5BA9">
            <w:pPr>
              <w:rPr>
                <w:sz w:val="20"/>
                <w:szCs w:val="20"/>
              </w:rPr>
            </w:pPr>
            <w:r w:rsidRPr="00EF5BA9">
              <w:rPr>
                <w:sz w:val="20"/>
                <w:szCs w:val="20"/>
                <w:u w:val="single"/>
              </w:rPr>
              <w:t>Цели</w:t>
            </w:r>
            <w:r>
              <w:rPr>
                <w:sz w:val="20"/>
                <w:szCs w:val="20"/>
              </w:rPr>
              <w:t>:</w:t>
            </w:r>
          </w:p>
          <w:p w:rsidR="00DB72B1" w:rsidRDefault="00DB72B1" w:rsidP="00DB72B1">
            <w:pPr>
              <w:jc w:val="left"/>
              <w:rPr>
                <w:sz w:val="20"/>
                <w:szCs w:val="20"/>
              </w:rPr>
            </w:pPr>
            <w:r>
              <w:rPr>
                <w:sz w:val="20"/>
                <w:szCs w:val="20"/>
              </w:rPr>
              <w:t>Развитие умений прогнозирования содержания текста. Развитие навыков использования в речи тематической лексики</w:t>
            </w:r>
          </w:p>
          <w:p w:rsidR="00DB72B1" w:rsidRPr="007D7AE2" w:rsidRDefault="00DB72B1" w:rsidP="00DB72B1">
            <w:pPr>
              <w:jc w:val="left"/>
              <w:rPr>
                <w:sz w:val="20"/>
                <w:szCs w:val="20"/>
              </w:rPr>
            </w:pPr>
            <w:r>
              <w:rPr>
                <w:sz w:val="20"/>
                <w:szCs w:val="20"/>
              </w:rPr>
              <w:t>Упр. 2; стр. 76</w:t>
            </w:r>
          </w:p>
        </w:tc>
        <w:tc>
          <w:tcPr>
            <w:tcW w:w="2177" w:type="dxa"/>
          </w:tcPr>
          <w:p w:rsidR="007D7AE2" w:rsidRPr="007D7AE2" w:rsidRDefault="00B0620E" w:rsidP="00B0620E">
            <w:pPr>
              <w:jc w:val="left"/>
              <w:rPr>
                <w:sz w:val="20"/>
                <w:szCs w:val="20"/>
              </w:rPr>
            </w:pPr>
            <w:r>
              <w:rPr>
                <w:sz w:val="20"/>
                <w:szCs w:val="20"/>
              </w:rPr>
              <w:t>Организует работу. Просит прочитать про себя несколько коротких текстов, соотнести их с картинками (экологическими проблемами) и объяснить свой выбор</w:t>
            </w:r>
            <w:r w:rsidR="001311CC">
              <w:rPr>
                <w:sz w:val="20"/>
                <w:szCs w:val="20"/>
              </w:rPr>
              <w:t xml:space="preserve"> (найти в тексте слова и выражения, определяющие выбор) (презентация)</w:t>
            </w:r>
          </w:p>
        </w:tc>
        <w:tc>
          <w:tcPr>
            <w:tcW w:w="2178" w:type="dxa"/>
          </w:tcPr>
          <w:p w:rsidR="007D7AE2" w:rsidRPr="007D7AE2" w:rsidRDefault="00B0620E" w:rsidP="00B0620E">
            <w:pPr>
              <w:jc w:val="left"/>
              <w:rPr>
                <w:sz w:val="20"/>
                <w:szCs w:val="20"/>
              </w:rPr>
            </w:pPr>
            <w:r>
              <w:rPr>
                <w:sz w:val="20"/>
                <w:szCs w:val="20"/>
              </w:rPr>
              <w:t>Читают про себя, соотносят тексты с видами экологических проблем, объясняют свой выбор</w:t>
            </w:r>
          </w:p>
        </w:tc>
        <w:tc>
          <w:tcPr>
            <w:tcW w:w="2448" w:type="dxa"/>
          </w:tcPr>
          <w:p w:rsidR="007D7AE2" w:rsidRDefault="001311CC" w:rsidP="001311CC">
            <w:pPr>
              <w:jc w:val="left"/>
              <w:rPr>
                <w:sz w:val="20"/>
                <w:szCs w:val="20"/>
              </w:rPr>
            </w:pPr>
            <w:r w:rsidRPr="001311CC">
              <w:rPr>
                <w:i/>
                <w:sz w:val="20"/>
                <w:szCs w:val="20"/>
              </w:rPr>
              <w:t>Познавательные:</w:t>
            </w:r>
            <w:r>
              <w:rPr>
                <w:sz w:val="20"/>
                <w:szCs w:val="20"/>
              </w:rPr>
              <w:t xml:space="preserve"> умение находить нужную информацию, анализировать, обобщать; умение использовать языковой материал для решения поставленной задачи; умение строить монологическое высказывание.</w:t>
            </w:r>
          </w:p>
          <w:p w:rsidR="001311CC" w:rsidRDefault="001311CC" w:rsidP="001311CC">
            <w:pPr>
              <w:jc w:val="left"/>
              <w:rPr>
                <w:sz w:val="20"/>
                <w:szCs w:val="20"/>
              </w:rPr>
            </w:pPr>
            <w:r w:rsidRPr="001311CC">
              <w:rPr>
                <w:i/>
                <w:sz w:val="20"/>
                <w:szCs w:val="20"/>
              </w:rPr>
              <w:t>Коммуникативные:</w:t>
            </w:r>
            <w:r>
              <w:rPr>
                <w:sz w:val="20"/>
                <w:szCs w:val="20"/>
              </w:rPr>
              <w:t xml:space="preserve"> воспринимать текст с учетом поставленной цели; умение слушать собеседника.</w:t>
            </w:r>
          </w:p>
          <w:p w:rsidR="001311CC" w:rsidRPr="007D7AE2" w:rsidRDefault="001311CC" w:rsidP="001311CC">
            <w:pPr>
              <w:jc w:val="left"/>
              <w:rPr>
                <w:sz w:val="20"/>
                <w:szCs w:val="20"/>
              </w:rPr>
            </w:pPr>
            <w:r w:rsidRPr="001311CC">
              <w:rPr>
                <w:i/>
                <w:sz w:val="20"/>
                <w:szCs w:val="20"/>
              </w:rPr>
              <w:t>Регулятивные:</w:t>
            </w:r>
            <w:r>
              <w:rPr>
                <w:sz w:val="20"/>
                <w:szCs w:val="20"/>
              </w:rPr>
              <w:t xml:space="preserve"> целеполагание, умение уточнять и дополнять высказывания</w:t>
            </w:r>
          </w:p>
        </w:tc>
      </w:tr>
      <w:tr w:rsidR="00BF241F" w:rsidRPr="007D7AE2" w:rsidTr="00B0620E">
        <w:tc>
          <w:tcPr>
            <w:tcW w:w="529" w:type="dxa"/>
          </w:tcPr>
          <w:p w:rsidR="007D7AE2" w:rsidRPr="007D7AE2" w:rsidRDefault="007D7AE2" w:rsidP="007D7AE2">
            <w:pPr>
              <w:jc w:val="center"/>
              <w:rPr>
                <w:sz w:val="20"/>
                <w:szCs w:val="20"/>
              </w:rPr>
            </w:pPr>
            <w:r>
              <w:rPr>
                <w:sz w:val="20"/>
                <w:szCs w:val="20"/>
              </w:rPr>
              <w:t>4</w:t>
            </w:r>
          </w:p>
        </w:tc>
        <w:tc>
          <w:tcPr>
            <w:tcW w:w="2239" w:type="dxa"/>
          </w:tcPr>
          <w:p w:rsidR="00EF5BA9" w:rsidRDefault="00EF5BA9" w:rsidP="00EF5BA9">
            <w:pPr>
              <w:jc w:val="left"/>
              <w:rPr>
                <w:sz w:val="20"/>
                <w:szCs w:val="20"/>
              </w:rPr>
            </w:pPr>
            <w:proofErr w:type="spellStart"/>
            <w:r>
              <w:rPr>
                <w:sz w:val="20"/>
                <w:szCs w:val="20"/>
              </w:rPr>
              <w:t>Аудирование</w:t>
            </w:r>
            <w:proofErr w:type="spellEnd"/>
            <w:r>
              <w:rPr>
                <w:sz w:val="20"/>
                <w:szCs w:val="20"/>
              </w:rPr>
              <w:t xml:space="preserve"> (с пониманием основного содержания) (7 мин.)</w:t>
            </w:r>
          </w:p>
          <w:p w:rsidR="007D7AE2" w:rsidRDefault="00EF5BA9" w:rsidP="00EF5BA9">
            <w:pPr>
              <w:rPr>
                <w:sz w:val="20"/>
                <w:szCs w:val="20"/>
              </w:rPr>
            </w:pPr>
            <w:r w:rsidRPr="00EF5BA9">
              <w:rPr>
                <w:sz w:val="20"/>
                <w:szCs w:val="20"/>
                <w:u w:val="single"/>
              </w:rPr>
              <w:t>Цели</w:t>
            </w:r>
            <w:r>
              <w:rPr>
                <w:sz w:val="20"/>
                <w:szCs w:val="20"/>
              </w:rPr>
              <w:t>:</w:t>
            </w:r>
          </w:p>
          <w:p w:rsidR="00B0620E" w:rsidRDefault="00B0620E" w:rsidP="00B0620E">
            <w:pPr>
              <w:jc w:val="left"/>
              <w:rPr>
                <w:sz w:val="20"/>
                <w:szCs w:val="20"/>
              </w:rPr>
            </w:pPr>
            <w:r>
              <w:rPr>
                <w:sz w:val="20"/>
                <w:szCs w:val="20"/>
              </w:rPr>
              <w:t>Развитие и совершенствование восприятия и понимания на слух аутентичных аудио текстов. Проверка ответов</w:t>
            </w:r>
          </w:p>
          <w:p w:rsidR="00DB72B1" w:rsidRPr="007D7AE2" w:rsidRDefault="00DB72B1" w:rsidP="00B0620E">
            <w:pPr>
              <w:jc w:val="left"/>
              <w:rPr>
                <w:sz w:val="20"/>
                <w:szCs w:val="20"/>
              </w:rPr>
            </w:pPr>
            <w:r>
              <w:rPr>
                <w:sz w:val="20"/>
                <w:szCs w:val="20"/>
              </w:rPr>
              <w:t>Упр. 3; стр. 76 (</w:t>
            </w:r>
            <w:r>
              <w:rPr>
                <w:sz w:val="20"/>
                <w:szCs w:val="20"/>
                <w:lang w:val="en-US"/>
              </w:rPr>
              <w:t>RNE</w:t>
            </w:r>
            <w:r>
              <w:rPr>
                <w:sz w:val="20"/>
                <w:szCs w:val="20"/>
              </w:rPr>
              <w:t>)</w:t>
            </w:r>
          </w:p>
        </w:tc>
        <w:tc>
          <w:tcPr>
            <w:tcW w:w="2177" w:type="dxa"/>
          </w:tcPr>
          <w:p w:rsidR="007D7AE2" w:rsidRPr="007D7AE2" w:rsidRDefault="00B0620E" w:rsidP="00B0620E">
            <w:pPr>
              <w:jc w:val="left"/>
              <w:rPr>
                <w:sz w:val="20"/>
                <w:szCs w:val="20"/>
              </w:rPr>
            </w:pPr>
            <w:r>
              <w:rPr>
                <w:sz w:val="20"/>
                <w:szCs w:val="20"/>
              </w:rPr>
              <w:t>Формулирует задание – прослушав несколько высказываний о проблемах экологи, необходимо определить тип проблемы и кому принадлежит данное высказывание. Организует проверку (презентация)</w:t>
            </w:r>
          </w:p>
        </w:tc>
        <w:tc>
          <w:tcPr>
            <w:tcW w:w="2178" w:type="dxa"/>
          </w:tcPr>
          <w:p w:rsidR="007D7AE2" w:rsidRPr="007D7AE2" w:rsidRDefault="00B0620E" w:rsidP="00B0620E">
            <w:pPr>
              <w:jc w:val="left"/>
              <w:rPr>
                <w:sz w:val="20"/>
                <w:szCs w:val="20"/>
              </w:rPr>
            </w:pPr>
            <w:r>
              <w:rPr>
                <w:sz w:val="20"/>
                <w:szCs w:val="20"/>
              </w:rPr>
              <w:t>Учащиеся слушают, выбирают правильные ответы. Высказывают свое мнение, осуществляют взаимоконтроль/контроль</w:t>
            </w:r>
          </w:p>
        </w:tc>
        <w:tc>
          <w:tcPr>
            <w:tcW w:w="2448" w:type="dxa"/>
          </w:tcPr>
          <w:p w:rsidR="007D7AE2" w:rsidRDefault="00B0620E" w:rsidP="00B0620E">
            <w:pPr>
              <w:jc w:val="left"/>
              <w:rPr>
                <w:sz w:val="20"/>
                <w:szCs w:val="20"/>
              </w:rPr>
            </w:pPr>
            <w:r w:rsidRPr="001311CC">
              <w:rPr>
                <w:i/>
                <w:sz w:val="20"/>
                <w:szCs w:val="20"/>
              </w:rPr>
              <w:t>Познавательные:</w:t>
            </w:r>
            <w:r>
              <w:rPr>
                <w:sz w:val="20"/>
                <w:szCs w:val="20"/>
              </w:rPr>
              <w:t xml:space="preserve"> использование языкового материала для решения поставленной задачи, развитие языковой догадки.</w:t>
            </w:r>
          </w:p>
          <w:p w:rsidR="00B0620E" w:rsidRDefault="00B0620E" w:rsidP="00B0620E">
            <w:pPr>
              <w:jc w:val="left"/>
              <w:rPr>
                <w:sz w:val="20"/>
                <w:szCs w:val="20"/>
              </w:rPr>
            </w:pPr>
            <w:r w:rsidRPr="001311CC">
              <w:rPr>
                <w:i/>
                <w:sz w:val="20"/>
                <w:szCs w:val="20"/>
              </w:rPr>
              <w:t>Коммуникативные:</w:t>
            </w:r>
            <w:r>
              <w:rPr>
                <w:sz w:val="20"/>
                <w:szCs w:val="20"/>
              </w:rPr>
              <w:t xml:space="preserve"> умение с достаточной полнотой и точностью выражать свои мысли.</w:t>
            </w:r>
          </w:p>
          <w:p w:rsidR="00B0620E" w:rsidRPr="007D7AE2" w:rsidRDefault="00B0620E" w:rsidP="00B0620E">
            <w:pPr>
              <w:jc w:val="left"/>
              <w:rPr>
                <w:sz w:val="20"/>
                <w:szCs w:val="20"/>
              </w:rPr>
            </w:pPr>
            <w:proofErr w:type="gramStart"/>
            <w:r w:rsidRPr="001311CC">
              <w:rPr>
                <w:i/>
                <w:sz w:val="20"/>
                <w:szCs w:val="20"/>
              </w:rPr>
              <w:t>Регулятивные</w:t>
            </w:r>
            <w:proofErr w:type="gramEnd"/>
            <w:r w:rsidRPr="001311CC">
              <w:rPr>
                <w:i/>
                <w:sz w:val="20"/>
                <w:szCs w:val="20"/>
              </w:rPr>
              <w:t>:</w:t>
            </w:r>
            <w:r>
              <w:rPr>
                <w:sz w:val="20"/>
                <w:szCs w:val="20"/>
              </w:rPr>
              <w:t xml:space="preserve"> умение сохранять и удерживать учебную задачу; целеполагание; контроль.</w:t>
            </w:r>
          </w:p>
        </w:tc>
      </w:tr>
      <w:tr w:rsidR="00BF241F" w:rsidRPr="007D7AE2" w:rsidTr="00B0620E">
        <w:tc>
          <w:tcPr>
            <w:tcW w:w="529" w:type="dxa"/>
          </w:tcPr>
          <w:p w:rsidR="007D7AE2" w:rsidRPr="00B0620E" w:rsidRDefault="00486FFD" w:rsidP="00486FFD">
            <w:pPr>
              <w:jc w:val="center"/>
              <w:rPr>
                <w:sz w:val="20"/>
                <w:szCs w:val="20"/>
              </w:rPr>
            </w:pPr>
            <w:r w:rsidRPr="00B0620E">
              <w:rPr>
                <w:sz w:val="20"/>
                <w:szCs w:val="20"/>
              </w:rPr>
              <w:t>5</w:t>
            </w:r>
          </w:p>
        </w:tc>
        <w:tc>
          <w:tcPr>
            <w:tcW w:w="2239" w:type="dxa"/>
          </w:tcPr>
          <w:p w:rsidR="00C4641F" w:rsidRDefault="00EF5BA9" w:rsidP="00EF5BA9">
            <w:pPr>
              <w:jc w:val="left"/>
              <w:rPr>
                <w:sz w:val="20"/>
                <w:szCs w:val="20"/>
              </w:rPr>
            </w:pPr>
            <w:r>
              <w:rPr>
                <w:sz w:val="20"/>
                <w:szCs w:val="20"/>
              </w:rPr>
              <w:t xml:space="preserve">Чтение (поисковое) </w:t>
            </w:r>
          </w:p>
          <w:p w:rsidR="00EF5BA9" w:rsidRDefault="00EF5BA9" w:rsidP="00EF5BA9">
            <w:pPr>
              <w:jc w:val="left"/>
              <w:rPr>
                <w:sz w:val="20"/>
                <w:szCs w:val="20"/>
              </w:rPr>
            </w:pPr>
            <w:r>
              <w:rPr>
                <w:sz w:val="20"/>
                <w:szCs w:val="20"/>
              </w:rPr>
              <w:t>(5 мин.)</w:t>
            </w:r>
          </w:p>
          <w:p w:rsidR="007D7AE2" w:rsidRDefault="00C4641F" w:rsidP="00EF5BA9">
            <w:pPr>
              <w:rPr>
                <w:sz w:val="20"/>
                <w:szCs w:val="20"/>
              </w:rPr>
            </w:pPr>
            <w:r>
              <w:rPr>
                <w:sz w:val="20"/>
                <w:szCs w:val="20"/>
                <w:u w:val="single"/>
              </w:rPr>
              <w:t>Цели</w:t>
            </w:r>
            <w:r w:rsidR="00EF5BA9">
              <w:rPr>
                <w:sz w:val="20"/>
                <w:szCs w:val="20"/>
              </w:rPr>
              <w:t>:</w:t>
            </w:r>
          </w:p>
          <w:p w:rsidR="00C4641F" w:rsidRDefault="00C4641F" w:rsidP="00C4641F">
            <w:pPr>
              <w:jc w:val="left"/>
              <w:rPr>
                <w:sz w:val="20"/>
                <w:szCs w:val="20"/>
              </w:rPr>
            </w:pPr>
            <w:r>
              <w:rPr>
                <w:sz w:val="20"/>
                <w:szCs w:val="20"/>
              </w:rPr>
              <w:t>Развитие умений нахождения в тексте нужной информации. Развитие навыков использования в речи тематической лексики</w:t>
            </w:r>
          </w:p>
          <w:p w:rsidR="00DB72B1" w:rsidRPr="007D7AE2" w:rsidRDefault="00DB72B1" w:rsidP="00C4641F">
            <w:pPr>
              <w:jc w:val="left"/>
              <w:rPr>
                <w:sz w:val="20"/>
                <w:szCs w:val="20"/>
              </w:rPr>
            </w:pPr>
            <w:r>
              <w:rPr>
                <w:sz w:val="20"/>
                <w:szCs w:val="20"/>
              </w:rPr>
              <w:t>Приложение 1</w:t>
            </w:r>
          </w:p>
        </w:tc>
        <w:tc>
          <w:tcPr>
            <w:tcW w:w="2177" w:type="dxa"/>
          </w:tcPr>
          <w:p w:rsidR="007D7AE2" w:rsidRPr="007D7AE2" w:rsidRDefault="00C4641F" w:rsidP="00DB72B1">
            <w:pPr>
              <w:jc w:val="left"/>
              <w:rPr>
                <w:sz w:val="20"/>
                <w:szCs w:val="20"/>
              </w:rPr>
            </w:pPr>
            <w:r>
              <w:rPr>
                <w:sz w:val="20"/>
                <w:szCs w:val="20"/>
              </w:rPr>
              <w:t>Делит учащихся на три группы, раздает каждой группе тексты с разными экологическими проблем</w:t>
            </w:r>
            <w:r w:rsidR="00DB72B1">
              <w:rPr>
                <w:sz w:val="20"/>
                <w:szCs w:val="20"/>
              </w:rPr>
              <w:t>ами</w:t>
            </w:r>
            <w:r>
              <w:rPr>
                <w:sz w:val="20"/>
                <w:szCs w:val="20"/>
              </w:rPr>
              <w:t>. Формулирует задание (найти в текстах проблематику, источник проблемы и ее решение). Контролирует выполнение задания</w:t>
            </w:r>
          </w:p>
        </w:tc>
        <w:tc>
          <w:tcPr>
            <w:tcW w:w="2178" w:type="dxa"/>
          </w:tcPr>
          <w:p w:rsidR="007D7AE2" w:rsidRPr="007D7AE2" w:rsidRDefault="00C4641F" w:rsidP="007D7AE2">
            <w:pPr>
              <w:rPr>
                <w:sz w:val="20"/>
                <w:szCs w:val="20"/>
              </w:rPr>
            </w:pPr>
            <w:r>
              <w:rPr>
                <w:sz w:val="20"/>
                <w:szCs w:val="20"/>
              </w:rPr>
              <w:t>В группах читают, находят необходимую информацию, обсуждают, формулируют выводы</w:t>
            </w:r>
          </w:p>
        </w:tc>
        <w:tc>
          <w:tcPr>
            <w:tcW w:w="2448" w:type="dxa"/>
          </w:tcPr>
          <w:p w:rsidR="007D7AE2" w:rsidRDefault="00C4641F" w:rsidP="00C4641F">
            <w:pPr>
              <w:jc w:val="left"/>
              <w:rPr>
                <w:sz w:val="20"/>
                <w:szCs w:val="20"/>
              </w:rPr>
            </w:pPr>
            <w:r w:rsidRPr="00C4641F">
              <w:rPr>
                <w:i/>
                <w:sz w:val="20"/>
                <w:szCs w:val="20"/>
              </w:rPr>
              <w:t>Познавательные:</w:t>
            </w:r>
            <w:r>
              <w:rPr>
                <w:sz w:val="20"/>
                <w:szCs w:val="20"/>
              </w:rPr>
              <w:t xml:space="preserve"> самостоятельное выделение познавательной цели, формулирование проблемы; умение актуализировать и систематизировать ранее полученные знания.</w:t>
            </w:r>
          </w:p>
          <w:p w:rsidR="00C4641F" w:rsidRDefault="00C4641F" w:rsidP="00C4641F">
            <w:pPr>
              <w:jc w:val="left"/>
              <w:rPr>
                <w:sz w:val="20"/>
                <w:szCs w:val="20"/>
              </w:rPr>
            </w:pPr>
            <w:r w:rsidRPr="00C4641F">
              <w:rPr>
                <w:i/>
                <w:sz w:val="20"/>
                <w:szCs w:val="20"/>
              </w:rPr>
              <w:t>Коммуникативные:</w:t>
            </w:r>
            <w:r>
              <w:rPr>
                <w:sz w:val="20"/>
                <w:szCs w:val="20"/>
              </w:rPr>
              <w:t xml:space="preserve"> планирование учебного сотрудничества с учителем и сверстниками; согласовывать усилия по решению учебной задачи, договариваться; высказывать мнение.</w:t>
            </w:r>
          </w:p>
          <w:p w:rsidR="00C4641F" w:rsidRPr="007D7AE2" w:rsidRDefault="00C4641F" w:rsidP="00C4641F">
            <w:pPr>
              <w:jc w:val="left"/>
              <w:rPr>
                <w:sz w:val="20"/>
                <w:szCs w:val="20"/>
              </w:rPr>
            </w:pPr>
            <w:r w:rsidRPr="00C4641F">
              <w:rPr>
                <w:i/>
                <w:sz w:val="20"/>
                <w:szCs w:val="20"/>
              </w:rPr>
              <w:t>Регулятивные:</w:t>
            </w:r>
            <w:r>
              <w:rPr>
                <w:sz w:val="20"/>
                <w:szCs w:val="20"/>
              </w:rPr>
              <w:t xml:space="preserve"> целеполагание; умение устанавливать причинно-следственные связи; </w:t>
            </w:r>
            <w:r>
              <w:rPr>
                <w:sz w:val="20"/>
                <w:szCs w:val="20"/>
              </w:rPr>
              <w:lastRenderedPageBreak/>
              <w:t>контроль; коррекция</w:t>
            </w:r>
          </w:p>
        </w:tc>
      </w:tr>
      <w:tr w:rsidR="00BF241F" w:rsidRPr="007D7AE2" w:rsidTr="00B0620E">
        <w:tc>
          <w:tcPr>
            <w:tcW w:w="529" w:type="dxa"/>
          </w:tcPr>
          <w:p w:rsidR="007D7AE2" w:rsidRPr="00C4641F" w:rsidRDefault="00486FFD" w:rsidP="00486FFD">
            <w:pPr>
              <w:jc w:val="center"/>
              <w:rPr>
                <w:sz w:val="20"/>
                <w:szCs w:val="20"/>
              </w:rPr>
            </w:pPr>
            <w:r w:rsidRPr="00C4641F">
              <w:rPr>
                <w:sz w:val="20"/>
                <w:szCs w:val="20"/>
              </w:rPr>
              <w:lastRenderedPageBreak/>
              <w:t>6</w:t>
            </w:r>
          </w:p>
        </w:tc>
        <w:tc>
          <w:tcPr>
            <w:tcW w:w="2239" w:type="dxa"/>
          </w:tcPr>
          <w:p w:rsidR="00C4641F" w:rsidRDefault="00EF5BA9" w:rsidP="00EF5BA9">
            <w:pPr>
              <w:jc w:val="left"/>
              <w:rPr>
                <w:sz w:val="20"/>
                <w:szCs w:val="20"/>
              </w:rPr>
            </w:pPr>
            <w:r>
              <w:rPr>
                <w:sz w:val="20"/>
                <w:szCs w:val="20"/>
              </w:rPr>
              <w:t xml:space="preserve">Говорение (монологическая речь – сообщение на основе </w:t>
            </w:r>
            <w:proofErr w:type="gramStart"/>
            <w:r>
              <w:rPr>
                <w:sz w:val="20"/>
                <w:szCs w:val="20"/>
              </w:rPr>
              <w:t>прочитанного</w:t>
            </w:r>
            <w:proofErr w:type="gramEnd"/>
            <w:r>
              <w:rPr>
                <w:sz w:val="20"/>
                <w:szCs w:val="20"/>
              </w:rPr>
              <w:t xml:space="preserve">, диалогическая речь – с опорой на текст) </w:t>
            </w:r>
          </w:p>
          <w:p w:rsidR="00EF5BA9" w:rsidRDefault="00EF5BA9" w:rsidP="00EF5BA9">
            <w:pPr>
              <w:jc w:val="left"/>
              <w:rPr>
                <w:sz w:val="20"/>
                <w:szCs w:val="20"/>
              </w:rPr>
            </w:pPr>
            <w:r>
              <w:rPr>
                <w:sz w:val="20"/>
                <w:szCs w:val="20"/>
              </w:rPr>
              <w:t>(15 мин.)</w:t>
            </w:r>
          </w:p>
          <w:p w:rsidR="007D7AE2" w:rsidRDefault="00EF5BA9" w:rsidP="00EF5BA9">
            <w:pPr>
              <w:rPr>
                <w:sz w:val="20"/>
                <w:szCs w:val="20"/>
              </w:rPr>
            </w:pPr>
            <w:r w:rsidRPr="00EF5BA9">
              <w:rPr>
                <w:sz w:val="20"/>
                <w:szCs w:val="20"/>
                <w:u w:val="single"/>
              </w:rPr>
              <w:t>Цели</w:t>
            </w:r>
            <w:r>
              <w:rPr>
                <w:sz w:val="20"/>
                <w:szCs w:val="20"/>
              </w:rPr>
              <w:t>:</w:t>
            </w:r>
          </w:p>
          <w:p w:rsidR="00BF241F" w:rsidRPr="007D7AE2" w:rsidRDefault="00BF241F" w:rsidP="00BF241F">
            <w:pPr>
              <w:jc w:val="left"/>
              <w:rPr>
                <w:sz w:val="20"/>
                <w:szCs w:val="20"/>
              </w:rPr>
            </w:pPr>
            <w:r>
              <w:rPr>
                <w:sz w:val="20"/>
                <w:szCs w:val="20"/>
              </w:rPr>
              <w:t>Развитие и совершенствование умений делать короткое сообщение с опорой на текст</w:t>
            </w:r>
          </w:p>
        </w:tc>
        <w:tc>
          <w:tcPr>
            <w:tcW w:w="2177" w:type="dxa"/>
          </w:tcPr>
          <w:p w:rsidR="007D7AE2" w:rsidRPr="007D7AE2" w:rsidRDefault="00BF241F" w:rsidP="00BF241F">
            <w:pPr>
              <w:jc w:val="left"/>
              <w:rPr>
                <w:sz w:val="20"/>
                <w:szCs w:val="20"/>
              </w:rPr>
            </w:pPr>
            <w:r>
              <w:rPr>
                <w:sz w:val="20"/>
                <w:szCs w:val="20"/>
              </w:rPr>
              <w:t>Предлагает учащимся поменяться в группах, так чтобы в каждой группе были представители из разных групп. Комментирует выполнение задания, цель которого – сделать каждому учащемуся небольшое сообщение о своей проблематике, задать вопросы и ответить на вопросы в группе</w:t>
            </w:r>
          </w:p>
        </w:tc>
        <w:tc>
          <w:tcPr>
            <w:tcW w:w="2178" w:type="dxa"/>
          </w:tcPr>
          <w:p w:rsidR="007D7AE2" w:rsidRPr="007D7AE2" w:rsidRDefault="00BF241F" w:rsidP="00BF241F">
            <w:pPr>
              <w:jc w:val="left"/>
              <w:rPr>
                <w:sz w:val="20"/>
                <w:szCs w:val="20"/>
              </w:rPr>
            </w:pPr>
            <w:r>
              <w:rPr>
                <w:sz w:val="20"/>
                <w:szCs w:val="20"/>
              </w:rPr>
              <w:t>В новых группах каждый учащийся делает краткое сообщение о своей проблеме, отвечает на вопросы. В свою очередь слушает другие выступления, делает необходимые пометки</w:t>
            </w:r>
          </w:p>
        </w:tc>
        <w:tc>
          <w:tcPr>
            <w:tcW w:w="2448" w:type="dxa"/>
          </w:tcPr>
          <w:p w:rsidR="007D7AE2" w:rsidRDefault="00C4641F" w:rsidP="00C4641F">
            <w:pPr>
              <w:jc w:val="left"/>
              <w:rPr>
                <w:sz w:val="20"/>
                <w:szCs w:val="20"/>
              </w:rPr>
            </w:pPr>
            <w:r w:rsidRPr="00B0620E">
              <w:rPr>
                <w:i/>
                <w:sz w:val="20"/>
                <w:szCs w:val="20"/>
              </w:rPr>
              <w:t>Личностные:</w:t>
            </w:r>
            <w:r>
              <w:rPr>
                <w:sz w:val="20"/>
                <w:szCs w:val="20"/>
              </w:rPr>
              <w:t xml:space="preserve"> умение строить свои взаимоотношения со сверстниками.</w:t>
            </w:r>
          </w:p>
          <w:p w:rsidR="000E1038" w:rsidRDefault="000E1038" w:rsidP="00C4641F">
            <w:pPr>
              <w:jc w:val="left"/>
              <w:rPr>
                <w:sz w:val="20"/>
                <w:szCs w:val="20"/>
              </w:rPr>
            </w:pPr>
            <w:r w:rsidRPr="00B0620E">
              <w:rPr>
                <w:i/>
                <w:sz w:val="20"/>
                <w:szCs w:val="20"/>
              </w:rPr>
              <w:t>Познавательные:</w:t>
            </w:r>
            <w:r>
              <w:rPr>
                <w:sz w:val="20"/>
                <w:szCs w:val="20"/>
              </w:rPr>
              <w:t xml:space="preserve"> использование языкового материала для достижения задачи</w:t>
            </w:r>
            <w:r w:rsidR="00B0620E">
              <w:rPr>
                <w:sz w:val="20"/>
                <w:szCs w:val="20"/>
              </w:rPr>
              <w:t>; составления плана высказывания.</w:t>
            </w:r>
          </w:p>
          <w:p w:rsidR="00B0620E" w:rsidRDefault="00B0620E" w:rsidP="00C4641F">
            <w:pPr>
              <w:jc w:val="left"/>
              <w:rPr>
                <w:sz w:val="20"/>
                <w:szCs w:val="20"/>
              </w:rPr>
            </w:pPr>
            <w:r w:rsidRPr="00B0620E">
              <w:rPr>
                <w:i/>
                <w:sz w:val="20"/>
                <w:szCs w:val="20"/>
              </w:rPr>
              <w:t>Коммуникативные:</w:t>
            </w:r>
            <w:r>
              <w:rPr>
                <w:sz w:val="20"/>
                <w:szCs w:val="20"/>
              </w:rPr>
              <w:t xml:space="preserve"> умение с достаточной полнотой и точностью выражать свои мысли, умение слушать собеседника.</w:t>
            </w:r>
          </w:p>
          <w:p w:rsidR="00B0620E" w:rsidRPr="007D7AE2" w:rsidRDefault="00B0620E" w:rsidP="00C4641F">
            <w:pPr>
              <w:jc w:val="left"/>
              <w:rPr>
                <w:sz w:val="20"/>
                <w:szCs w:val="20"/>
              </w:rPr>
            </w:pPr>
            <w:r w:rsidRPr="00B0620E">
              <w:rPr>
                <w:i/>
                <w:sz w:val="20"/>
                <w:szCs w:val="20"/>
              </w:rPr>
              <w:t>Регулятивные:</w:t>
            </w:r>
            <w:r>
              <w:rPr>
                <w:sz w:val="20"/>
                <w:szCs w:val="20"/>
              </w:rPr>
              <w:t xml:space="preserve"> умение принимать и сохранять учебную задачу, умение устанавливать причинно-следственные связи; осуществлять самоконтроль; контроль в форме сличения с эталоном.</w:t>
            </w:r>
          </w:p>
        </w:tc>
      </w:tr>
      <w:tr w:rsidR="00BF241F" w:rsidRPr="007D7AE2" w:rsidTr="00B0620E">
        <w:tc>
          <w:tcPr>
            <w:tcW w:w="529" w:type="dxa"/>
          </w:tcPr>
          <w:p w:rsidR="007D7AE2" w:rsidRPr="00486FFD" w:rsidRDefault="00486FFD" w:rsidP="00486FFD">
            <w:pPr>
              <w:jc w:val="center"/>
              <w:rPr>
                <w:sz w:val="20"/>
                <w:szCs w:val="20"/>
                <w:lang w:val="en-US"/>
              </w:rPr>
            </w:pPr>
            <w:r>
              <w:rPr>
                <w:sz w:val="20"/>
                <w:szCs w:val="20"/>
                <w:lang w:val="en-US"/>
              </w:rPr>
              <w:t>7</w:t>
            </w:r>
          </w:p>
        </w:tc>
        <w:tc>
          <w:tcPr>
            <w:tcW w:w="2239" w:type="dxa"/>
          </w:tcPr>
          <w:p w:rsidR="00EF5BA9" w:rsidRDefault="00EF5BA9" w:rsidP="00EF5BA9">
            <w:pPr>
              <w:jc w:val="left"/>
              <w:rPr>
                <w:sz w:val="20"/>
                <w:szCs w:val="20"/>
              </w:rPr>
            </w:pPr>
            <w:r>
              <w:rPr>
                <w:sz w:val="20"/>
                <w:szCs w:val="20"/>
              </w:rPr>
              <w:t>Контроль усвоения, обсуждение допущенных ошибок и их коррекция (5 мин.)</w:t>
            </w:r>
          </w:p>
          <w:p w:rsidR="007D7AE2" w:rsidRDefault="00EF5BA9" w:rsidP="00EF5BA9">
            <w:pPr>
              <w:rPr>
                <w:sz w:val="20"/>
                <w:szCs w:val="20"/>
              </w:rPr>
            </w:pPr>
            <w:r w:rsidRPr="00EF5BA9">
              <w:rPr>
                <w:sz w:val="20"/>
                <w:szCs w:val="20"/>
                <w:u w:val="single"/>
              </w:rPr>
              <w:t>Цели</w:t>
            </w:r>
            <w:r>
              <w:rPr>
                <w:sz w:val="20"/>
                <w:szCs w:val="20"/>
              </w:rPr>
              <w:t>:</w:t>
            </w:r>
          </w:p>
          <w:p w:rsidR="00BF241F" w:rsidRDefault="00BF241F" w:rsidP="00BF241F">
            <w:pPr>
              <w:jc w:val="left"/>
              <w:rPr>
                <w:sz w:val="20"/>
                <w:szCs w:val="20"/>
              </w:rPr>
            </w:pPr>
            <w:r>
              <w:rPr>
                <w:sz w:val="20"/>
                <w:szCs w:val="20"/>
              </w:rPr>
              <w:t>Развитие и совершенствование умений делать короткое сообщение с опорой на план</w:t>
            </w:r>
          </w:p>
          <w:p w:rsidR="00DB72B1" w:rsidRPr="007D7AE2" w:rsidRDefault="00DB72B1" w:rsidP="00BF241F">
            <w:pPr>
              <w:jc w:val="left"/>
              <w:rPr>
                <w:sz w:val="20"/>
                <w:szCs w:val="20"/>
              </w:rPr>
            </w:pPr>
            <w:r>
              <w:rPr>
                <w:sz w:val="20"/>
                <w:szCs w:val="20"/>
              </w:rPr>
              <w:t>Приложение 2</w:t>
            </w:r>
          </w:p>
        </w:tc>
        <w:tc>
          <w:tcPr>
            <w:tcW w:w="2177" w:type="dxa"/>
          </w:tcPr>
          <w:p w:rsidR="007D7AE2" w:rsidRDefault="00BF241F" w:rsidP="00BF241F">
            <w:pPr>
              <w:jc w:val="left"/>
              <w:rPr>
                <w:sz w:val="20"/>
                <w:szCs w:val="20"/>
              </w:rPr>
            </w:pPr>
            <w:r>
              <w:rPr>
                <w:sz w:val="20"/>
                <w:szCs w:val="20"/>
              </w:rPr>
              <w:t>Предлагает учащимся ряд заданий в командах, контролирующих уровень владения материалом:</w:t>
            </w:r>
          </w:p>
          <w:p w:rsidR="00BF241F" w:rsidRDefault="00BF241F" w:rsidP="00BF241F">
            <w:pPr>
              <w:jc w:val="left"/>
              <w:rPr>
                <w:sz w:val="20"/>
                <w:szCs w:val="20"/>
              </w:rPr>
            </w:pPr>
            <w:r>
              <w:rPr>
                <w:sz w:val="20"/>
                <w:szCs w:val="20"/>
              </w:rPr>
              <w:t>1) загадки-вопросы</w:t>
            </w:r>
          </w:p>
          <w:p w:rsidR="00BF241F" w:rsidRPr="007D7AE2" w:rsidRDefault="00C4641F" w:rsidP="00BF241F">
            <w:pPr>
              <w:jc w:val="left"/>
              <w:rPr>
                <w:sz w:val="20"/>
                <w:szCs w:val="20"/>
              </w:rPr>
            </w:pPr>
            <w:r>
              <w:rPr>
                <w:sz w:val="20"/>
                <w:szCs w:val="20"/>
              </w:rPr>
              <w:t>2</w:t>
            </w:r>
            <w:r w:rsidR="00BF241F">
              <w:rPr>
                <w:sz w:val="20"/>
                <w:szCs w:val="20"/>
              </w:rPr>
              <w:t>) слайды с пропущенными словами</w:t>
            </w:r>
          </w:p>
        </w:tc>
        <w:tc>
          <w:tcPr>
            <w:tcW w:w="2178" w:type="dxa"/>
          </w:tcPr>
          <w:p w:rsidR="007D7AE2" w:rsidRPr="007D7AE2" w:rsidRDefault="00BF241F" w:rsidP="00BF241F">
            <w:pPr>
              <w:jc w:val="left"/>
              <w:rPr>
                <w:sz w:val="20"/>
                <w:szCs w:val="20"/>
              </w:rPr>
            </w:pPr>
            <w:r>
              <w:rPr>
                <w:sz w:val="20"/>
                <w:szCs w:val="20"/>
              </w:rPr>
              <w:t>Учащиеся в группах выполняют задания, исправляют и дополняют ответы других групп</w:t>
            </w:r>
          </w:p>
        </w:tc>
        <w:tc>
          <w:tcPr>
            <w:tcW w:w="2448" w:type="dxa"/>
          </w:tcPr>
          <w:p w:rsidR="007D7AE2" w:rsidRDefault="00BF241F" w:rsidP="00BF241F">
            <w:pPr>
              <w:jc w:val="left"/>
              <w:rPr>
                <w:sz w:val="20"/>
                <w:szCs w:val="20"/>
              </w:rPr>
            </w:pPr>
            <w:r w:rsidRPr="00BF241F">
              <w:rPr>
                <w:i/>
                <w:sz w:val="20"/>
                <w:szCs w:val="20"/>
              </w:rPr>
              <w:t xml:space="preserve">Познавательные: </w:t>
            </w:r>
            <w:r>
              <w:rPr>
                <w:sz w:val="20"/>
                <w:szCs w:val="20"/>
              </w:rPr>
              <w:t>рефлексия способов и условий действия; умение актуализировать и систематизировать ранее полученные знания.</w:t>
            </w:r>
          </w:p>
          <w:p w:rsidR="00BF241F" w:rsidRDefault="00BF241F" w:rsidP="00BF241F">
            <w:pPr>
              <w:jc w:val="left"/>
              <w:rPr>
                <w:sz w:val="20"/>
                <w:szCs w:val="20"/>
              </w:rPr>
            </w:pPr>
            <w:r w:rsidRPr="00BF241F">
              <w:rPr>
                <w:i/>
                <w:sz w:val="20"/>
                <w:szCs w:val="20"/>
              </w:rPr>
              <w:t>Коммуникативные:</w:t>
            </w:r>
            <w:r>
              <w:rPr>
                <w:sz w:val="20"/>
                <w:szCs w:val="20"/>
              </w:rPr>
              <w:t xml:space="preserve"> умение слушать и слышать, планирование учебного сотрудничества с учителем и сверстниками; умение дополнять и уточнять по существу полученного задания.</w:t>
            </w:r>
          </w:p>
          <w:p w:rsidR="00BF241F" w:rsidRPr="007D7AE2" w:rsidRDefault="00BF241F" w:rsidP="00BF241F">
            <w:pPr>
              <w:jc w:val="left"/>
              <w:rPr>
                <w:sz w:val="20"/>
                <w:szCs w:val="20"/>
              </w:rPr>
            </w:pPr>
            <w:r w:rsidRPr="00BF241F">
              <w:rPr>
                <w:i/>
                <w:sz w:val="20"/>
                <w:szCs w:val="20"/>
              </w:rPr>
              <w:t>Регулятивные:</w:t>
            </w:r>
            <w:r>
              <w:rPr>
                <w:sz w:val="20"/>
                <w:szCs w:val="20"/>
              </w:rPr>
              <w:t xml:space="preserve"> целеполагание; умение осуществлять взаимоконтроль; контроль в форме сличения с эталоном.</w:t>
            </w:r>
          </w:p>
        </w:tc>
      </w:tr>
      <w:tr w:rsidR="00486FFD" w:rsidRPr="00EF5BA9" w:rsidTr="00B0620E">
        <w:tc>
          <w:tcPr>
            <w:tcW w:w="529" w:type="dxa"/>
          </w:tcPr>
          <w:p w:rsidR="00486FFD" w:rsidRDefault="00486FFD" w:rsidP="00486FFD">
            <w:pPr>
              <w:jc w:val="center"/>
              <w:rPr>
                <w:sz w:val="20"/>
                <w:szCs w:val="20"/>
                <w:lang w:val="en-US"/>
              </w:rPr>
            </w:pPr>
            <w:r>
              <w:rPr>
                <w:sz w:val="20"/>
                <w:szCs w:val="20"/>
                <w:lang w:val="en-US"/>
              </w:rPr>
              <w:t>8</w:t>
            </w:r>
          </w:p>
        </w:tc>
        <w:tc>
          <w:tcPr>
            <w:tcW w:w="2239" w:type="dxa"/>
          </w:tcPr>
          <w:p w:rsidR="00C4641F" w:rsidRDefault="00EF5BA9" w:rsidP="00EF5BA9">
            <w:pPr>
              <w:jc w:val="left"/>
              <w:rPr>
                <w:sz w:val="20"/>
                <w:szCs w:val="20"/>
              </w:rPr>
            </w:pPr>
            <w:r>
              <w:rPr>
                <w:sz w:val="20"/>
                <w:szCs w:val="20"/>
              </w:rPr>
              <w:t>Рефлексия</w:t>
            </w:r>
            <w:r w:rsidRPr="00EF5BA9">
              <w:rPr>
                <w:sz w:val="20"/>
                <w:szCs w:val="20"/>
              </w:rPr>
              <w:t xml:space="preserve"> </w:t>
            </w:r>
            <w:r>
              <w:rPr>
                <w:sz w:val="20"/>
                <w:szCs w:val="20"/>
              </w:rPr>
              <w:t>учебной</w:t>
            </w:r>
            <w:r w:rsidRPr="00EF5BA9">
              <w:rPr>
                <w:sz w:val="20"/>
                <w:szCs w:val="20"/>
              </w:rPr>
              <w:t xml:space="preserve"> </w:t>
            </w:r>
            <w:r>
              <w:rPr>
                <w:sz w:val="20"/>
                <w:szCs w:val="20"/>
              </w:rPr>
              <w:t>деятельности</w:t>
            </w:r>
            <w:r w:rsidRPr="00EF5BA9">
              <w:rPr>
                <w:sz w:val="20"/>
                <w:szCs w:val="20"/>
              </w:rPr>
              <w:t xml:space="preserve"> </w:t>
            </w:r>
            <w:r>
              <w:rPr>
                <w:sz w:val="20"/>
                <w:szCs w:val="20"/>
              </w:rPr>
              <w:t>на</w:t>
            </w:r>
            <w:r w:rsidRPr="00EF5BA9">
              <w:rPr>
                <w:sz w:val="20"/>
                <w:szCs w:val="20"/>
              </w:rPr>
              <w:t xml:space="preserve"> </w:t>
            </w:r>
            <w:r>
              <w:rPr>
                <w:sz w:val="20"/>
                <w:szCs w:val="20"/>
              </w:rPr>
              <w:t>уроке</w:t>
            </w:r>
            <w:r w:rsidRPr="00EF5BA9">
              <w:rPr>
                <w:sz w:val="20"/>
                <w:szCs w:val="20"/>
              </w:rPr>
              <w:t>.</w:t>
            </w:r>
            <w:r>
              <w:rPr>
                <w:sz w:val="20"/>
                <w:szCs w:val="20"/>
              </w:rPr>
              <w:t xml:space="preserve"> Подведение итогов. Домашнее задание </w:t>
            </w:r>
          </w:p>
          <w:p w:rsidR="00EF5BA9" w:rsidRPr="00EF5BA9" w:rsidRDefault="00EF5BA9" w:rsidP="00EF5BA9">
            <w:pPr>
              <w:jc w:val="left"/>
              <w:rPr>
                <w:sz w:val="20"/>
                <w:szCs w:val="20"/>
              </w:rPr>
            </w:pPr>
            <w:r w:rsidRPr="00EF5BA9">
              <w:rPr>
                <w:sz w:val="20"/>
                <w:szCs w:val="20"/>
              </w:rPr>
              <w:t xml:space="preserve">(5 </w:t>
            </w:r>
            <w:r>
              <w:rPr>
                <w:sz w:val="20"/>
                <w:szCs w:val="20"/>
              </w:rPr>
              <w:t>мин</w:t>
            </w:r>
            <w:r w:rsidRPr="00EF5BA9">
              <w:rPr>
                <w:sz w:val="20"/>
                <w:szCs w:val="20"/>
              </w:rPr>
              <w:t>.)</w:t>
            </w:r>
          </w:p>
          <w:p w:rsidR="00486FFD" w:rsidRDefault="00EF5BA9" w:rsidP="00EF5BA9">
            <w:pPr>
              <w:rPr>
                <w:sz w:val="20"/>
                <w:szCs w:val="20"/>
              </w:rPr>
            </w:pPr>
            <w:r w:rsidRPr="00EF5BA9">
              <w:rPr>
                <w:sz w:val="20"/>
                <w:szCs w:val="20"/>
                <w:u w:val="single"/>
              </w:rPr>
              <w:t>Цели</w:t>
            </w:r>
            <w:r w:rsidRPr="0092590A">
              <w:rPr>
                <w:sz w:val="20"/>
                <w:szCs w:val="20"/>
              </w:rPr>
              <w:t>:</w:t>
            </w:r>
          </w:p>
          <w:p w:rsidR="00EF5BA9" w:rsidRDefault="00EF5BA9" w:rsidP="00EF5BA9">
            <w:pPr>
              <w:jc w:val="left"/>
              <w:rPr>
                <w:sz w:val="20"/>
                <w:szCs w:val="20"/>
              </w:rPr>
            </w:pPr>
            <w:r>
              <w:rPr>
                <w:sz w:val="20"/>
                <w:szCs w:val="20"/>
              </w:rPr>
              <w:t>Соотнесение поставленных задач с достигнутым результатом. Подведение итогов, оценка работы учащихся</w:t>
            </w:r>
          </w:p>
          <w:p w:rsidR="00DB72B1" w:rsidRPr="00EF5BA9" w:rsidRDefault="00DB72B1" w:rsidP="00EF5BA9">
            <w:pPr>
              <w:jc w:val="left"/>
              <w:rPr>
                <w:sz w:val="20"/>
                <w:szCs w:val="20"/>
              </w:rPr>
            </w:pPr>
            <w:r>
              <w:rPr>
                <w:sz w:val="20"/>
                <w:szCs w:val="20"/>
              </w:rPr>
              <w:t>Приложение 3</w:t>
            </w:r>
          </w:p>
        </w:tc>
        <w:tc>
          <w:tcPr>
            <w:tcW w:w="2177" w:type="dxa"/>
          </w:tcPr>
          <w:p w:rsidR="00486FFD" w:rsidRPr="00EF5BA9" w:rsidRDefault="00EF5BA9" w:rsidP="00EF5BA9">
            <w:pPr>
              <w:jc w:val="left"/>
              <w:rPr>
                <w:sz w:val="20"/>
                <w:szCs w:val="20"/>
              </w:rPr>
            </w:pPr>
            <w:r>
              <w:rPr>
                <w:sz w:val="20"/>
                <w:szCs w:val="20"/>
              </w:rPr>
              <w:t>Предлагает оценить работу учащихся на уроке, отметить лучшие работы. Отмечает степень вовлеченности учащихся в работу на уроке. Дает комментарий к домашнему заданию</w:t>
            </w:r>
          </w:p>
        </w:tc>
        <w:tc>
          <w:tcPr>
            <w:tcW w:w="2178" w:type="dxa"/>
          </w:tcPr>
          <w:p w:rsidR="00486FFD" w:rsidRPr="00EF5BA9" w:rsidRDefault="00EF5BA9" w:rsidP="00EF5BA9">
            <w:pPr>
              <w:jc w:val="left"/>
              <w:rPr>
                <w:sz w:val="20"/>
                <w:szCs w:val="20"/>
              </w:rPr>
            </w:pPr>
            <w:r>
              <w:rPr>
                <w:sz w:val="20"/>
                <w:szCs w:val="20"/>
              </w:rPr>
              <w:t>Формулируют конечный результат своей работы на уроке. Называют основные позиции пройденного материала и как они их усвоили (что получилось, что не получилось и почему)</w:t>
            </w:r>
          </w:p>
        </w:tc>
        <w:tc>
          <w:tcPr>
            <w:tcW w:w="2448" w:type="dxa"/>
          </w:tcPr>
          <w:p w:rsidR="00486FFD" w:rsidRDefault="00EF5BA9" w:rsidP="00EF5BA9">
            <w:pPr>
              <w:jc w:val="left"/>
              <w:rPr>
                <w:sz w:val="20"/>
                <w:szCs w:val="20"/>
              </w:rPr>
            </w:pPr>
            <w:r w:rsidRPr="00BF241F">
              <w:rPr>
                <w:i/>
                <w:sz w:val="20"/>
                <w:szCs w:val="20"/>
              </w:rPr>
              <w:t>Личностные:</w:t>
            </w:r>
            <w:r w:rsidR="00BF241F">
              <w:rPr>
                <w:sz w:val="20"/>
                <w:szCs w:val="20"/>
              </w:rPr>
              <w:t xml:space="preserve"> </w:t>
            </w:r>
            <w:r>
              <w:rPr>
                <w:sz w:val="20"/>
                <w:szCs w:val="20"/>
              </w:rPr>
              <w:t>установление учащимися значения результатов своей деятельности для удовлетворения своих потребностей, мотивов, жизненных интересов.</w:t>
            </w:r>
          </w:p>
          <w:p w:rsidR="00EF5BA9" w:rsidRDefault="00EF5BA9" w:rsidP="00EF5BA9">
            <w:pPr>
              <w:jc w:val="left"/>
              <w:rPr>
                <w:sz w:val="20"/>
                <w:szCs w:val="20"/>
              </w:rPr>
            </w:pPr>
            <w:r w:rsidRPr="00BF241F">
              <w:rPr>
                <w:i/>
                <w:sz w:val="20"/>
                <w:szCs w:val="20"/>
              </w:rPr>
              <w:t>Коммуникативные:</w:t>
            </w:r>
            <w:r>
              <w:rPr>
                <w:sz w:val="20"/>
                <w:szCs w:val="20"/>
              </w:rPr>
              <w:t xml:space="preserve"> учет позиции других людей, умение слушать и слышать, вступать в диалог, участвовать в коллективном обсуждении проблем.</w:t>
            </w:r>
          </w:p>
          <w:p w:rsidR="00EF5BA9" w:rsidRPr="00EF5BA9" w:rsidRDefault="00EF5BA9" w:rsidP="00EF5BA9">
            <w:pPr>
              <w:jc w:val="left"/>
              <w:rPr>
                <w:sz w:val="20"/>
                <w:szCs w:val="20"/>
              </w:rPr>
            </w:pPr>
            <w:r w:rsidRPr="00BF241F">
              <w:rPr>
                <w:i/>
                <w:sz w:val="20"/>
                <w:szCs w:val="20"/>
              </w:rPr>
              <w:t>Познавательные:</w:t>
            </w:r>
            <w:r>
              <w:rPr>
                <w:sz w:val="20"/>
                <w:szCs w:val="20"/>
              </w:rPr>
              <w:t xml:space="preserve"> </w:t>
            </w:r>
            <w:r>
              <w:rPr>
                <w:sz w:val="20"/>
                <w:szCs w:val="20"/>
              </w:rPr>
              <w:lastRenderedPageBreak/>
              <w:t>рефлексия способов и условий действия, их контроль и оценка; критичность; умение оценивать уровень владения тем или иным учебным действием (отвечать на вопрос «что я не знаю и не умею?»)</w:t>
            </w:r>
          </w:p>
        </w:tc>
      </w:tr>
    </w:tbl>
    <w:p w:rsidR="007D7AE2" w:rsidRPr="00EF5BA9" w:rsidRDefault="007D7AE2" w:rsidP="007D7AE2"/>
    <w:p w:rsidR="00486FFD" w:rsidRPr="0092590A" w:rsidRDefault="007D7AE2" w:rsidP="00486FFD">
      <w:pPr>
        <w:jc w:val="right"/>
        <w:rPr>
          <w:lang w:val="en-US"/>
        </w:rPr>
      </w:pPr>
      <w:r w:rsidRPr="007D7AE2">
        <w:t>Приложение</w:t>
      </w:r>
      <w:r w:rsidR="00486FFD" w:rsidRPr="0092590A">
        <w:rPr>
          <w:lang w:val="en-US"/>
        </w:rPr>
        <w:t xml:space="preserve"> № 1</w:t>
      </w:r>
      <w:r w:rsidRPr="0092590A">
        <w:rPr>
          <w:lang w:val="en-US"/>
        </w:rPr>
        <w:t xml:space="preserve"> </w:t>
      </w:r>
    </w:p>
    <w:p w:rsidR="007D7AE2" w:rsidRPr="0092590A" w:rsidRDefault="00486FFD" w:rsidP="00486FFD">
      <w:pPr>
        <w:jc w:val="center"/>
        <w:rPr>
          <w:lang w:val="en-US"/>
        </w:rPr>
      </w:pPr>
      <w:r w:rsidRPr="00EF5BA9">
        <w:rPr>
          <w:lang w:val="en-US"/>
        </w:rPr>
        <w:t>Jigsaw</w:t>
      </w:r>
      <w:r w:rsidRPr="0092590A">
        <w:rPr>
          <w:lang w:val="en-US"/>
        </w:rPr>
        <w:t xml:space="preserve"> </w:t>
      </w:r>
      <w:r w:rsidRPr="00EF5BA9">
        <w:rPr>
          <w:lang w:val="en-US"/>
        </w:rPr>
        <w:t>Reading</w:t>
      </w:r>
      <w:r w:rsidRPr="0092590A">
        <w:rPr>
          <w:lang w:val="en-US"/>
        </w:rPr>
        <w:t xml:space="preserve"> </w:t>
      </w:r>
      <w:r w:rsidRPr="00EF5BA9">
        <w:rPr>
          <w:lang w:val="en-US"/>
        </w:rPr>
        <w:t>Cards</w:t>
      </w:r>
    </w:p>
    <w:p w:rsidR="00486FFD" w:rsidRPr="0092590A" w:rsidRDefault="007D7AE2" w:rsidP="00486FFD">
      <w:pPr>
        <w:jc w:val="center"/>
        <w:rPr>
          <w:b/>
          <w:lang w:val="en-US"/>
        </w:rPr>
      </w:pPr>
      <w:r w:rsidRPr="00EF5BA9">
        <w:rPr>
          <w:b/>
          <w:lang w:val="en-US"/>
        </w:rPr>
        <w:t>Card</w:t>
      </w:r>
      <w:r w:rsidRPr="0092590A">
        <w:rPr>
          <w:b/>
          <w:lang w:val="en-US"/>
        </w:rPr>
        <w:t xml:space="preserve"> №1</w:t>
      </w:r>
    </w:p>
    <w:p w:rsidR="007D7AE2" w:rsidRPr="0092590A" w:rsidRDefault="007D7AE2" w:rsidP="00486FFD">
      <w:pPr>
        <w:jc w:val="center"/>
        <w:rPr>
          <w:b/>
          <w:lang w:val="en-US"/>
        </w:rPr>
      </w:pPr>
      <w:r w:rsidRPr="00EF5BA9">
        <w:rPr>
          <w:b/>
          <w:lang w:val="en-US"/>
        </w:rPr>
        <w:t>Global</w:t>
      </w:r>
      <w:r w:rsidRPr="0092590A">
        <w:rPr>
          <w:b/>
          <w:lang w:val="en-US"/>
        </w:rPr>
        <w:t xml:space="preserve"> </w:t>
      </w:r>
      <w:r w:rsidRPr="00EF5BA9">
        <w:rPr>
          <w:b/>
          <w:lang w:val="en-US"/>
        </w:rPr>
        <w:t>Warming</w:t>
      </w:r>
    </w:p>
    <w:p w:rsidR="007D7AE2" w:rsidRPr="00486FFD" w:rsidRDefault="007D7AE2" w:rsidP="00486FFD">
      <w:pPr>
        <w:ind w:firstLine="709"/>
        <w:rPr>
          <w:lang w:val="en-US"/>
        </w:rPr>
      </w:pPr>
      <w:r w:rsidRPr="00EF5BA9">
        <w:rPr>
          <w:lang w:val="en-US"/>
        </w:rPr>
        <w:t>Scientists</w:t>
      </w:r>
      <w:r w:rsidRPr="00DB72B1">
        <w:rPr>
          <w:lang w:val="en-US"/>
        </w:rPr>
        <w:t xml:space="preserve"> </w:t>
      </w:r>
      <w:r w:rsidRPr="00EF5BA9">
        <w:rPr>
          <w:lang w:val="en-US"/>
        </w:rPr>
        <w:t>say</w:t>
      </w:r>
      <w:r w:rsidRPr="00DB72B1">
        <w:rPr>
          <w:lang w:val="en-US"/>
        </w:rPr>
        <w:t xml:space="preserve"> </w:t>
      </w:r>
      <w:r w:rsidRPr="00EF5BA9">
        <w:rPr>
          <w:lang w:val="en-US"/>
        </w:rPr>
        <w:t>the</w:t>
      </w:r>
      <w:r w:rsidRPr="00DB72B1">
        <w:rPr>
          <w:lang w:val="en-US"/>
        </w:rPr>
        <w:t xml:space="preserve"> </w:t>
      </w:r>
      <w:r w:rsidRPr="00EF5BA9">
        <w:rPr>
          <w:lang w:val="en-US"/>
        </w:rPr>
        <w:t>temper</w:t>
      </w:r>
      <w:r w:rsidRPr="00DB72B1">
        <w:rPr>
          <w:lang w:val="en-US"/>
        </w:rPr>
        <w:t>ature of the earth could rise by 3</w:t>
      </w:r>
      <w:r w:rsidR="00DB72B1" w:rsidRPr="00DB72B1">
        <w:rPr>
          <w:lang w:val="en-US"/>
        </w:rPr>
        <w:t>°</w:t>
      </w:r>
      <w:r w:rsidRPr="00DB72B1">
        <w:rPr>
          <w:lang w:val="en-US"/>
        </w:rPr>
        <w:t xml:space="preserve">C over the next 50 years. </w:t>
      </w:r>
      <w:r w:rsidRPr="00486FFD">
        <w:rPr>
          <w:lang w:val="en-US"/>
        </w:rPr>
        <w:t>This may cause drought in some parts of the world, and floods in others, as ice at the North and South poles begins to melt and sea</w:t>
      </w:r>
      <w:r w:rsidR="00486FFD" w:rsidRPr="00486FFD">
        <w:rPr>
          <w:lang w:val="en-US"/>
        </w:rPr>
        <w:t xml:space="preserve"> </w:t>
      </w:r>
      <w:r w:rsidRPr="00486FFD">
        <w:rPr>
          <w:lang w:val="en-US"/>
        </w:rPr>
        <w:t>levels rise.</w:t>
      </w:r>
    </w:p>
    <w:p w:rsidR="007D7AE2" w:rsidRPr="0092590A" w:rsidRDefault="007D7AE2" w:rsidP="00486FFD">
      <w:pPr>
        <w:ind w:firstLine="709"/>
        <w:rPr>
          <w:lang w:val="en-US"/>
        </w:rPr>
      </w:pPr>
      <w:r w:rsidRPr="0092590A">
        <w:rPr>
          <w:lang w:val="en-US"/>
        </w:rPr>
        <w:t>Global warming is caused by the greenhouse effect. Normally, heat from the sun warms the earth and then comes back into space.</w:t>
      </w:r>
    </w:p>
    <w:p w:rsidR="007D7AE2" w:rsidRPr="0092590A" w:rsidRDefault="007D7AE2" w:rsidP="00486FFD">
      <w:pPr>
        <w:ind w:firstLine="709"/>
        <w:rPr>
          <w:lang w:val="en-US"/>
        </w:rPr>
      </w:pPr>
      <w:r w:rsidRPr="0092590A">
        <w:rPr>
          <w:lang w:val="en-US"/>
        </w:rPr>
        <w:t>But carbon dioxide (</w:t>
      </w:r>
      <w:r w:rsidRPr="007D7AE2">
        <w:t>углекислый</w:t>
      </w:r>
      <w:r w:rsidRPr="0092590A">
        <w:rPr>
          <w:lang w:val="en-US"/>
        </w:rPr>
        <w:t xml:space="preserve"> </w:t>
      </w:r>
      <w:r w:rsidRPr="007D7AE2">
        <w:t>газ</w:t>
      </w:r>
      <w:r w:rsidRPr="0092590A">
        <w:rPr>
          <w:lang w:val="en-US"/>
        </w:rPr>
        <w:t>) and other gases in the atmosphere catch the sun’s heat, and this is slowly making the earth warmer.</w:t>
      </w:r>
    </w:p>
    <w:p w:rsidR="007D7AE2" w:rsidRPr="00486FFD" w:rsidRDefault="00486FFD" w:rsidP="007D7AE2">
      <w:pPr>
        <w:rPr>
          <w:lang w:val="en-US"/>
        </w:rPr>
      </w:pPr>
      <w:r>
        <w:rPr>
          <w:lang w:val="en-US"/>
        </w:rPr>
        <w:t>The problem(s) is/are</w:t>
      </w:r>
      <w:r w:rsidR="007D7AE2" w:rsidRPr="00486FFD">
        <w:rPr>
          <w:lang w:val="en-US"/>
        </w:rPr>
        <w:t>....</w:t>
      </w:r>
    </w:p>
    <w:p w:rsidR="007D7AE2" w:rsidRPr="0092590A" w:rsidRDefault="007D7AE2" w:rsidP="007D7AE2">
      <w:pPr>
        <w:rPr>
          <w:lang w:val="en-US"/>
        </w:rPr>
      </w:pPr>
      <w:r w:rsidRPr="0092590A">
        <w:rPr>
          <w:lang w:val="en-US"/>
        </w:rPr>
        <w:t xml:space="preserve">It is caused </w:t>
      </w:r>
      <w:proofErr w:type="gramStart"/>
      <w:r w:rsidRPr="0092590A">
        <w:rPr>
          <w:lang w:val="en-US"/>
        </w:rPr>
        <w:t>by ....</w:t>
      </w:r>
      <w:proofErr w:type="gramEnd"/>
    </w:p>
    <w:p w:rsidR="007D7AE2" w:rsidRPr="0092590A" w:rsidRDefault="007D7AE2" w:rsidP="007D7AE2">
      <w:pPr>
        <w:rPr>
          <w:lang w:val="en-US"/>
        </w:rPr>
      </w:pPr>
      <w:r w:rsidRPr="0092590A">
        <w:rPr>
          <w:lang w:val="en-US"/>
        </w:rPr>
        <w:t xml:space="preserve">The solution </w:t>
      </w:r>
      <w:proofErr w:type="gramStart"/>
      <w:r w:rsidRPr="0092590A">
        <w:rPr>
          <w:lang w:val="en-US"/>
        </w:rPr>
        <w:t>is ....</w:t>
      </w:r>
      <w:proofErr w:type="gramEnd"/>
    </w:p>
    <w:p w:rsidR="007D7AE2" w:rsidRPr="0092590A" w:rsidRDefault="007D7AE2" w:rsidP="00486FFD">
      <w:pPr>
        <w:jc w:val="center"/>
        <w:rPr>
          <w:b/>
          <w:lang w:val="en-US"/>
        </w:rPr>
      </w:pPr>
      <w:r w:rsidRPr="0092590A">
        <w:rPr>
          <w:b/>
          <w:lang w:val="en-US"/>
        </w:rPr>
        <w:t>The Ozone Layer</w:t>
      </w:r>
    </w:p>
    <w:p w:rsidR="007D7AE2" w:rsidRPr="0092590A" w:rsidRDefault="007D7AE2" w:rsidP="00486FFD">
      <w:pPr>
        <w:ind w:firstLine="709"/>
        <w:rPr>
          <w:lang w:val="en-US"/>
        </w:rPr>
      </w:pPr>
      <w:r w:rsidRPr="0092590A">
        <w:rPr>
          <w:lang w:val="en-US"/>
        </w:rPr>
        <w:t>The Ozone layer is a layer of gas high above the surface of the earth that helps to protect it from the sun’s ultraviolet radiation, which can damage our skins and cause cancer.</w:t>
      </w:r>
    </w:p>
    <w:p w:rsidR="007D7AE2" w:rsidRPr="00DB72B1" w:rsidRDefault="007D7AE2" w:rsidP="00486FFD">
      <w:pPr>
        <w:ind w:firstLine="709"/>
        <w:rPr>
          <w:lang w:val="en-US"/>
        </w:rPr>
      </w:pPr>
      <w:r w:rsidRPr="0092590A">
        <w:rPr>
          <w:lang w:val="en-US"/>
        </w:rPr>
        <w:t>Scientists have recently discovered holes in the Ozone Layer, caused by substances called CFCs (</w:t>
      </w:r>
      <w:proofErr w:type="spellStart"/>
      <w:r w:rsidRPr="0092590A">
        <w:rPr>
          <w:lang w:val="en-US"/>
        </w:rPr>
        <w:t>clorofluorocarbons</w:t>
      </w:r>
      <w:proofErr w:type="spellEnd"/>
      <w:r w:rsidRPr="0092590A">
        <w:rPr>
          <w:lang w:val="en-US"/>
        </w:rPr>
        <w:t xml:space="preserve"> (</w:t>
      </w:r>
      <w:proofErr w:type="spellStart"/>
      <w:r w:rsidRPr="007D7AE2">
        <w:t>хлорфторуглероды</w:t>
      </w:r>
      <w:proofErr w:type="spellEnd"/>
      <w:r w:rsidRPr="0092590A">
        <w:rPr>
          <w:lang w:val="en-US"/>
        </w:rPr>
        <w:t xml:space="preserve">)) CFCs are used in refrigerators, aerosol cans and in the manufacture of some plastic products. </w:t>
      </w:r>
      <w:r w:rsidRPr="00486FFD">
        <w:rPr>
          <w:lang w:val="en-US"/>
        </w:rPr>
        <w:t>Some companies now make products that do not contain CFCs, and</w:t>
      </w:r>
      <w:r w:rsidR="00486FFD" w:rsidRPr="00486FFD">
        <w:rPr>
          <w:lang w:val="en-US"/>
        </w:rPr>
        <w:t xml:space="preserve"> </w:t>
      </w:r>
      <w:r w:rsidRPr="00486FFD">
        <w:rPr>
          <w:lang w:val="en-US"/>
        </w:rPr>
        <w:t>these are often marked “Ozone Friendly”</w:t>
      </w:r>
      <w:r w:rsidR="00DB72B1" w:rsidRPr="00DB72B1">
        <w:rPr>
          <w:lang w:val="en-US"/>
        </w:rPr>
        <w:t>.</w:t>
      </w:r>
    </w:p>
    <w:p w:rsidR="00486FFD" w:rsidRPr="00486FFD" w:rsidRDefault="007D7AE2" w:rsidP="007D7AE2">
      <w:pPr>
        <w:rPr>
          <w:lang w:val="en-US"/>
        </w:rPr>
      </w:pPr>
      <w:r w:rsidRPr="00486FFD">
        <w:rPr>
          <w:lang w:val="en-US"/>
        </w:rPr>
        <w:t xml:space="preserve">The problem(s) is/are </w:t>
      </w:r>
    </w:p>
    <w:p w:rsidR="00486FFD" w:rsidRPr="00486FFD" w:rsidRDefault="00486FFD" w:rsidP="007D7AE2">
      <w:pPr>
        <w:rPr>
          <w:lang w:val="en-US"/>
        </w:rPr>
      </w:pPr>
      <w:r>
        <w:rPr>
          <w:lang w:val="en-US"/>
        </w:rPr>
        <w:t>It is caused by</w:t>
      </w:r>
      <w:r w:rsidR="007D7AE2" w:rsidRPr="00486FFD">
        <w:rPr>
          <w:lang w:val="en-US"/>
        </w:rPr>
        <w:t xml:space="preserve">.... </w:t>
      </w:r>
    </w:p>
    <w:p w:rsidR="007D7AE2" w:rsidRPr="00486FFD" w:rsidRDefault="007D7AE2" w:rsidP="007D7AE2">
      <w:pPr>
        <w:rPr>
          <w:lang w:val="en-US"/>
        </w:rPr>
      </w:pPr>
      <w:r w:rsidRPr="00486FFD">
        <w:rPr>
          <w:lang w:val="en-US"/>
        </w:rPr>
        <w:t>The solution is</w:t>
      </w:r>
    </w:p>
    <w:p w:rsidR="00486FFD" w:rsidRPr="00486FFD" w:rsidRDefault="007D7AE2" w:rsidP="00486FFD">
      <w:pPr>
        <w:jc w:val="center"/>
        <w:rPr>
          <w:b/>
          <w:lang w:val="en-US"/>
        </w:rPr>
      </w:pPr>
      <w:r w:rsidRPr="00486FFD">
        <w:rPr>
          <w:b/>
          <w:lang w:val="en-US"/>
        </w:rPr>
        <w:t>Card №</w:t>
      </w:r>
      <w:r w:rsidR="00486FFD">
        <w:rPr>
          <w:b/>
          <w:lang w:val="en-US"/>
        </w:rPr>
        <w:t xml:space="preserve"> </w:t>
      </w:r>
      <w:r w:rsidRPr="00486FFD">
        <w:rPr>
          <w:b/>
          <w:lang w:val="en-US"/>
        </w:rPr>
        <w:t>2</w:t>
      </w:r>
    </w:p>
    <w:p w:rsidR="007D7AE2" w:rsidRPr="00486FFD" w:rsidRDefault="007D7AE2" w:rsidP="00486FFD">
      <w:pPr>
        <w:jc w:val="center"/>
        <w:rPr>
          <w:b/>
          <w:lang w:val="en-US"/>
        </w:rPr>
      </w:pPr>
      <w:r w:rsidRPr="00486FFD">
        <w:rPr>
          <w:b/>
          <w:lang w:val="en-US"/>
        </w:rPr>
        <w:t>Deforestation</w:t>
      </w:r>
    </w:p>
    <w:p w:rsidR="007D7AE2" w:rsidRPr="0092590A" w:rsidRDefault="007D7AE2" w:rsidP="00486FFD">
      <w:pPr>
        <w:ind w:firstLine="709"/>
        <w:rPr>
          <w:lang w:val="en-US"/>
        </w:rPr>
      </w:pPr>
      <w:r w:rsidRPr="0092590A">
        <w:rPr>
          <w:lang w:val="en-US"/>
        </w:rPr>
        <w:t>Rainforests help to control global warming because the absorb carbon dioxide. In recent years, large area have been destroyed, as the trees are cut down for wood or burned to clear the land for farming. The burning releases large amounts of carbon dioxide into the atmosphere.</w:t>
      </w:r>
    </w:p>
    <w:p w:rsidR="007D7AE2" w:rsidRPr="0092590A" w:rsidRDefault="007D7AE2" w:rsidP="00486FFD">
      <w:pPr>
        <w:ind w:firstLine="709"/>
        <w:rPr>
          <w:lang w:val="en-US"/>
        </w:rPr>
      </w:pPr>
      <w:r w:rsidRPr="00486FFD">
        <w:rPr>
          <w:lang w:val="en-US"/>
        </w:rPr>
        <w:t xml:space="preserve">Many rainforests grow </w:t>
      </w:r>
      <w:r w:rsidR="00486FFD">
        <w:rPr>
          <w:lang w:val="en-US"/>
        </w:rPr>
        <w:t>on</w:t>
      </w:r>
      <w:r w:rsidRPr="00486FFD">
        <w:rPr>
          <w:lang w:val="en-US"/>
        </w:rPr>
        <w:t xml:space="preserve"> poor soils, and when they are cut down or burned, the soil is washed away in the tropical rains, so that the area may turn to desert. </w:t>
      </w:r>
      <w:r w:rsidRPr="0092590A">
        <w:rPr>
          <w:lang w:val="en-US"/>
        </w:rPr>
        <w:t>Many plant and animal species that live there could die.</w:t>
      </w:r>
    </w:p>
    <w:p w:rsidR="007D7AE2" w:rsidRPr="00486FFD" w:rsidRDefault="00486FFD" w:rsidP="007D7AE2">
      <w:pPr>
        <w:rPr>
          <w:lang w:val="en-US"/>
        </w:rPr>
      </w:pPr>
      <w:r>
        <w:rPr>
          <w:lang w:val="en-US"/>
        </w:rPr>
        <w:t>The problem(s) is/are</w:t>
      </w:r>
      <w:r w:rsidR="007D7AE2" w:rsidRPr="00486FFD">
        <w:rPr>
          <w:lang w:val="en-US"/>
        </w:rPr>
        <w:t>....</w:t>
      </w:r>
    </w:p>
    <w:p w:rsidR="007D7AE2" w:rsidRPr="0092590A" w:rsidRDefault="007D7AE2" w:rsidP="007D7AE2">
      <w:pPr>
        <w:rPr>
          <w:lang w:val="en-US"/>
        </w:rPr>
      </w:pPr>
      <w:r w:rsidRPr="0092590A">
        <w:rPr>
          <w:lang w:val="en-US"/>
        </w:rPr>
        <w:t xml:space="preserve">It is caused </w:t>
      </w:r>
      <w:proofErr w:type="gramStart"/>
      <w:r w:rsidRPr="0092590A">
        <w:rPr>
          <w:lang w:val="en-US"/>
        </w:rPr>
        <w:t>by ....</w:t>
      </w:r>
      <w:proofErr w:type="gramEnd"/>
    </w:p>
    <w:p w:rsidR="007D7AE2" w:rsidRPr="0092590A" w:rsidRDefault="007D7AE2" w:rsidP="007D7AE2">
      <w:pPr>
        <w:rPr>
          <w:lang w:val="en-US"/>
        </w:rPr>
      </w:pPr>
      <w:r w:rsidRPr="0092590A">
        <w:rPr>
          <w:lang w:val="en-US"/>
        </w:rPr>
        <w:t>The solution is...</w:t>
      </w:r>
    </w:p>
    <w:p w:rsidR="007D7AE2" w:rsidRPr="00486FFD" w:rsidRDefault="00486FFD" w:rsidP="00486FFD">
      <w:pPr>
        <w:jc w:val="center"/>
        <w:rPr>
          <w:b/>
          <w:lang w:val="en-US"/>
        </w:rPr>
      </w:pPr>
      <w:r w:rsidRPr="0092590A">
        <w:rPr>
          <w:b/>
          <w:lang w:val="en-US"/>
        </w:rPr>
        <w:t>Pollution</w:t>
      </w:r>
    </w:p>
    <w:p w:rsidR="007D7AE2" w:rsidRPr="0092590A" w:rsidRDefault="007D7AE2" w:rsidP="00486FFD">
      <w:pPr>
        <w:ind w:firstLine="709"/>
        <w:rPr>
          <w:lang w:val="en-US"/>
        </w:rPr>
      </w:pPr>
      <w:r w:rsidRPr="0092590A">
        <w:rPr>
          <w:lang w:val="en-US"/>
        </w:rPr>
        <w:t>Factories, power stations and motor vehicles release lots of carbon dioxide and other gases into the air. This is a major cause of the greenhouse effect. A lot of petrol contains lead (</w:t>
      </w:r>
      <w:r w:rsidRPr="007D7AE2">
        <w:t>свинец</w:t>
      </w:r>
      <w:r w:rsidRPr="0092590A">
        <w:rPr>
          <w:lang w:val="en-US"/>
        </w:rPr>
        <w:t>), which is very poisonous and can cause brain damage in children. One of the solutions is to use hybrid cars.</w:t>
      </w:r>
    </w:p>
    <w:p w:rsidR="007D7AE2" w:rsidRPr="0092590A" w:rsidRDefault="007D7AE2" w:rsidP="00486FFD">
      <w:pPr>
        <w:ind w:firstLine="709"/>
        <w:rPr>
          <w:lang w:val="en-US"/>
        </w:rPr>
      </w:pPr>
      <w:r w:rsidRPr="0092590A">
        <w:rPr>
          <w:lang w:val="en-US"/>
        </w:rPr>
        <w:t>Hybrid cars use batteries but not petrol.</w:t>
      </w:r>
    </w:p>
    <w:p w:rsidR="007D7AE2" w:rsidRPr="0092590A" w:rsidRDefault="007D7AE2" w:rsidP="00486FFD">
      <w:pPr>
        <w:ind w:firstLine="709"/>
        <w:rPr>
          <w:lang w:val="en-US"/>
        </w:rPr>
      </w:pPr>
      <w:r w:rsidRPr="0092590A">
        <w:rPr>
          <w:lang w:val="en-US"/>
        </w:rPr>
        <w:t>Some poisonous gases come into the atmosphere and then fall to the earth as acid rain. Acid rain also damages trees and buildings, and can kill fish in lakes and rivers. Rivers can also be polluted by industrial waste from factories and chemicals used by farmers.</w:t>
      </w:r>
    </w:p>
    <w:p w:rsidR="007D7AE2" w:rsidRPr="00486FFD" w:rsidRDefault="00486FFD" w:rsidP="007D7AE2">
      <w:pPr>
        <w:rPr>
          <w:lang w:val="en-US"/>
        </w:rPr>
      </w:pPr>
      <w:r>
        <w:rPr>
          <w:lang w:val="en-US"/>
        </w:rPr>
        <w:lastRenderedPageBreak/>
        <w:t>The problem(s) is/are</w:t>
      </w:r>
      <w:r w:rsidR="007D7AE2" w:rsidRPr="00486FFD">
        <w:rPr>
          <w:lang w:val="en-US"/>
        </w:rPr>
        <w:t>....</w:t>
      </w:r>
    </w:p>
    <w:p w:rsidR="007D7AE2" w:rsidRPr="0092590A" w:rsidRDefault="007D7AE2" w:rsidP="007D7AE2">
      <w:pPr>
        <w:rPr>
          <w:lang w:val="en-US"/>
        </w:rPr>
      </w:pPr>
      <w:r w:rsidRPr="0092590A">
        <w:rPr>
          <w:lang w:val="en-US"/>
        </w:rPr>
        <w:t xml:space="preserve">It is caused </w:t>
      </w:r>
      <w:proofErr w:type="gramStart"/>
      <w:r w:rsidRPr="0092590A">
        <w:rPr>
          <w:lang w:val="en-US"/>
        </w:rPr>
        <w:t>by ....</w:t>
      </w:r>
      <w:proofErr w:type="gramEnd"/>
    </w:p>
    <w:p w:rsidR="007D7AE2" w:rsidRPr="0092590A" w:rsidRDefault="007D7AE2" w:rsidP="007D7AE2">
      <w:pPr>
        <w:rPr>
          <w:lang w:val="en-US"/>
        </w:rPr>
      </w:pPr>
      <w:r w:rsidRPr="0092590A">
        <w:rPr>
          <w:lang w:val="en-US"/>
        </w:rPr>
        <w:t>The solution is...</w:t>
      </w:r>
    </w:p>
    <w:p w:rsidR="007D7AE2" w:rsidRPr="0092590A" w:rsidRDefault="007D7AE2" w:rsidP="00486FFD">
      <w:pPr>
        <w:jc w:val="center"/>
        <w:rPr>
          <w:b/>
          <w:lang w:val="en-US"/>
        </w:rPr>
      </w:pPr>
      <w:r w:rsidRPr="0092590A">
        <w:rPr>
          <w:b/>
          <w:lang w:val="en-US"/>
        </w:rPr>
        <w:t>Card №</w:t>
      </w:r>
      <w:r w:rsidR="00486FFD" w:rsidRPr="00486FFD">
        <w:rPr>
          <w:b/>
          <w:lang w:val="en-US"/>
        </w:rPr>
        <w:t xml:space="preserve"> </w:t>
      </w:r>
      <w:r w:rsidRPr="0092590A">
        <w:rPr>
          <w:b/>
          <w:lang w:val="en-US"/>
        </w:rPr>
        <w:t>3</w:t>
      </w:r>
    </w:p>
    <w:p w:rsidR="007D7AE2" w:rsidRPr="0092590A" w:rsidRDefault="007D7AE2" w:rsidP="00486FFD">
      <w:pPr>
        <w:jc w:val="center"/>
        <w:rPr>
          <w:b/>
          <w:lang w:val="en-US"/>
        </w:rPr>
      </w:pPr>
      <w:r w:rsidRPr="0092590A">
        <w:rPr>
          <w:b/>
          <w:lang w:val="en-US"/>
        </w:rPr>
        <w:t>Alternative Energy</w:t>
      </w:r>
    </w:p>
    <w:p w:rsidR="007D7AE2" w:rsidRPr="00DB72B1" w:rsidRDefault="007D7AE2" w:rsidP="00486FFD">
      <w:pPr>
        <w:ind w:firstLine="709"/>
        <w:rPr>
          <w:lang w:val="en-US"/>
        </w:rPr>
      </w:pPr>
      <w:r w:rsidRPr="0092590A">
        <w:rPr>
          <w:lang w:val="en-US"/>
        </w:rPr>
        <w:t>Most of the energy we use today comes from coal, oil and gas. But these will not last forever, and burning them is slowly damaging the atmosphere. We need to find other forms of energy. Solar Power (sun’s energy) can be used to make electricity. We can also use wind-power by building modern windmills (</w:t>
      </w:r>
      <w:r w:rsidRPr="007D7AE2">
        <w:t>ветряная</w:t>
      </w:r>
      <w:r w:rsidRPr="0092590A">
        <w:rPr>
          <w:lang w:val="en-US"/>
        </w:rPr>
        <w:t xml:space="preserve"> </w:t>
      </w:r>
      <w:r w:rsidRPr="007D7AE2">
        <w:t>мельница</w:t>
      </w:r>
      <w:r w:rsidRPr="0092590A">
        <w:rPr>
          <w:lang w:val="en-US"/>
        </w:rPr>
        <w:t xml:space="preserve">; </w:t>
      </w:r>
      <w:r w:rsidRPr="007D7AE2">
        <w:t>ветроэнергетическая</w:t>
      </w:r>
      <w:r w:rsidRPr="0092590A">
        <w:rPr>
          <w:lang w:val="en-US"/>
        </w:rPr>
        <w:t xml:space="preserve"> </w:t>
      </w:r>
      <w:r w:rsidRPr="007D7AE2">
        <w:t>установка</w:t>
      </w:r>
      <w:r w:rsidRPr="0092590A">
        <w:rPr>
          <w:lang w:val="en-US"/>
        </w:rPr>
        <w:t xml:space="preserve">) that spin in the wind. </w:t>
      </w:r>
      <w:r w:rsidRPr="00DB72B1">
        <w:rPr>
          <w:lang w:val="en-US"/>
        </w:rPr>
        <w:t>There are several types of water-power: river water can generate hydro</w:t>
      </w:r>
      <w:r w:rsidR="00DB72B1" w:rsidRPr="00DB72B1">
        <w:rPr>
          <w:lang w:val="en-US"/>
        </w:rPr>
        <w:t xml:space="preserve">electric power, and we can also </w:t>
      </w:r>
      <w:r w:rsidRPr="00DB72B1">
        <w:rPr>
          <w:lang w:val="en-US"/>
        </w:rPr>
        <w:t>create electricity from sea water flowing in and out with the tides.</w:t>
      </w:r>
    </w:p>
    <w:p w:rsidR="007D7AE2" w:rsidRPr="00486FFD" w:rsidRDefault="00486FFD" w:rsidP="007D7AE2">
      <w:pPr>
        <w:rPr>
          <w:lang w:val="en-US"/>
        </w:rPr>
      </w:pPr>
      <w:r>
        <w:rPr>
          <w:lang w:val="en-US"/>
        </w:rPr>
        <w:t>The problem(s) is/are</w:t>
      </w:r>
      <w:r w:rsidR="007D7AE2" w:rsidRPr="00486FFD">
        <w:rPr>
          <w:lang w:val="en-US"/>
        </w:rPr>
        <w:t>....</w:t>
      </w:r>
    </w:p>
    <w:p w:rsidR="007D7AE2" w:rsidRPr="0092590A" w:rsidRDefault="007D7AE2" w:rsidP="007D7AE2">
      <w:pPr>
        <w:rPr>
          <w:lang w:val="en-US"/>
        </w:rPr>
      </w:pPr>
      <w:r w:rsidRPr="0092590A">
        <w:rPr>
          <w:lang w:val="en-US"/>
        </w:rPr>
        <w:t xml:space="preserve">It is caused </w:t>
      </w:r>
      <w:proofErr w:type="gramStart"/>
      <w:r w:rsidRPr="0092590A">
        <w:rPr>
          <w:lang w:val="en-US"/>
        </w:rPr>
        <w:t>by ....</w:t>
      </w:r>
      <w:proofErr w:type="gramEnd"/>
    </w:p>
    <w:p w:rsidR="007D7AE2" w:rsidRPr="0092590A" w:rsidRDefault="007D7AE2" w:rsidP="007D7AE2">
      <w:pPr>
        <w:rPr>
          <w:lang w:val="en-US"/>
        </w:rPr>
      </w:pPr>
      <w:r w:rsidRPr="0092590A">
        <w:rPr>
          <w:lang w:val="en-US"/>
        </w:rPr>
        <w:t>The solution is...</w:t>
      </w:r>
    </w:p>
    <w:p w:rsidR="007D7AE2" w:rsidRPr="0092590A" w:rsidRDefault="007D7AE2" w:rsidP="00486FFD">
      <w:pPr>
        <w:jc w:val="center"/>
        <w:rPr>
          <w:b/>
          <w:lang w:val="en-US"/>
        </w:rPr>
      </w:pPr>
      <w:r w:rsidRPr="0092590A">
        <w:rPr>
          <w:b/>
          <w:lang w:val="en-US"/>
        </w:rPr>
        <w:t>Recycling</w:t>
      </w:r>
    </w:p>
    <w:p w:rsidR="007D7AE2" w:rsidRPr="0092590A" w:rsidRDefault="007D7AE2" w:rsidP="00486FFD">
      <w:pPr>
        <w:ind w:firstLine="709"/>
        <w:rPr>
          <w:lang w:val="en-US"/>
        </w:rPr>
      </w:pPr>
      <w:r w:rsidRPr="0092590A">
        <w:rPr>
          <w:lang w:val="en-US"/>
        </w:rPr>
        <w:t xml:space="preserve">Recycling is the processing of used objects and materials so that they can be used again. </w:t>
      </w:r>
      <w:r w:rsidRPr="00486FFD">
        <w:rPr>
          <w:lang w:val="en-US"/>
        </w:rPr>
        <w:t>About 60</w:t>
      </w:r>
      <w:r w:rsidR="00486FFD">
        <w:rPr>
          <w:lang w:val="en-US"/>
        </w:rPr>
        <w:t xml:space="preserve"> </w:t>
      </w:r>
      <w:r w:rsidRPr="00486FFD">
        <w:rPr>
          <w:lang w:val="en-US"/>
        </w:rPr>
        <w:t xml:space="preserve">% of rubbish from homes and factories contain materials that could be recycled. </w:t>
      </w:r>
      <w:r w:rsidRPr="0092590A">
        <w:rPr>
          <w:lang w:val="en-US"/>
        </w:rPr>
        <w:t>Recycling saves energy and materials, and also reduces damage to the countryside.</w:t>
      </w:r>
    </w:p>
    <w:p w:rsidR="007D7AE2" w:rsidRPr="0092590A" w:rsidRDefault="007D7AE2" w:rsidP="00486FFD">
      <w:pPr>
        <w:ind w:firstLine="709"/>
        <w:rPr>
          <w:lang w:val="en-US"/>
        </w:rPr>
      </w:pPr>
      <w:r w:rsidRPr="0092590A">
        <w:rPr>
          <w:lang w:val="en-US"/>
        </w:rPr>
        <w:t xml:space="preserve">Glass, paper and </w:t>
      </w:r>
      <w:proofErr w:type="spellStart"/>
      <w:r w:rsidRPr="0092590A">
        <w:rPr>
          <w:lang w:val="en-US"/>
        </w:rPr>
        <w:t>aluminium</w:t>
      </w:r>
      <w:proofErr w:type="spellEnd"/>
      <w:r w:rsidRPr="0092590A">
        <w:rPr>
          <w:lang w:val="en-US"/>
        </w:rPr>
        <w:t xml:space="preserve"> </w:t>
      </w:r>
      <w:proofErr w:type="gramStart"/>
      <w:r w:rsidRPr="0092590A">
        <w:rPr>
          <w:lang w:val="en-US"/>
        </w:rPr>
        <w:t>cans can</w:t>
      </w:r>
      <w:proofErr w:type="gramEnd"/>
      <w:r w:rsidRPr="0092590A">
        <w:rPr>
          <w:lang w:val="en-US"/>
        </w:rPr>
        <w:t xml:space="preserve"> all be recycled very easily. Many towns have special bins for bottles and cans where people can leave their empty bottles and cans for recycling. A lot of paper bags, writing paper and greeting cards are now produced on recycled paper.</w:t>
      </w:r>
    </w:p>
    <w:p w:rsidR="007D7AE2" w:rsidRPr="00486FFD" w:rsidRDefault="007D7AE2" w:rsidP="007D7AE2">
      <w:pPr>
        <w:rPr>
          <w:lang w:val="en-US"/>
        </w:rPr>
      </w:pPr>
      <w:r w:rsidRPr="00486FFD">
        <w:rPr>
          <w:lang w:val="en-US"/>
        </w:rPr>
        <w:t xml:space="preserve">The problem(s) </w:t>
      </w:r>
      <w:r w:rsidR="00486FFD" w:rsidRPr="00486FFD">
        <w:rPr>
          <w:lang w:val="en-US"/>
        </w:rPr>
        <w:t>is/are</w:t>
      </w:r>
      <w:r w:rsidRPr="00486FFD">
        <w:rPr>
          <w:lang w:val="en-US"/>
        </w:rPr>
        <w:t>....</w:t>
      </w:r>
    </w:p>
    <w:p w:rsidR="007D7AE2" w:rsidRPr="0092590A" w:rsidRDefault="007D7AE2" w:rsidP="007D7AE2">
      <w:pPr>
        <w:rPr>
          <w:lang w:val="en-US"/>
        </w:rPr>
      </w:pPr>
      <w:r w:rsidRPr="0092590A">
        <w:rPr>
          <w:lang w:val="en-US"/>
        </w:rPr>
        <w:t xml:space="preserve">It is caused </w:t>
      </w:r>
      <w:proofErr w:type="gramStart"/>
      <w:r w:rsidRPr="0092590A">
        <w:rPr>
          <w:lang w:val="en-US"/>
        </w:rPr>
        <w:t>by ....</w:t>
      </w:r>
      <w:proofErr w:type="gramEnd"/>
    </w:p>
    <w:p w:rsidR="00486FFD" w:rsidRDefault="007D7AE2" w:rsidP="00486FFD">
      <w:pPr>
        <w:rPr>
          <w:lang w:val="en-US"/>
        </w:rPr>
      </w:pPr>
      <w:r w:rsidRPr="00486FFD">
        <w:rPr>
          <w:lang w:val="en-US"/>
        </w:rPr>
        <w:t>The solution is...</w:t>
      </w:r>
    </w:p>
    <w:p w:rsidR="00486FFD" w:rsidRDefault="00486FFD" w:rsidP="00486FFD">
      <w:pPr>
        <w:jc w:val="right"/>
        <w:rPr>
          <w:lang w:val="en-US"/>
        </w:rPr>
      </w:pPr>
      <w:r w:rsidRPr="007D7AE2">
        <w:t>Приложение</w:t>
      </w:r>
      <w:r w:rsidRPr="00486FFD">
        <w:rPr>
          <w:lang w:val="en-US"/>
        </w:rPr>
        <w:t xml:space="preserve"> </w:t>
      </w:r>
      <w:r>
        <w:rPr>
          <w:lang w:val="en-US"/>
        </w:rPr>
        <w:t>№ 2</w:t>
      </w:r>
    </w:p>
    <w:p w:rsidR="00486FFD" w:rsidRPr="00486FFD" w:rsidRDefault="00486FFD" w:rsidP="00486FFD">
      <w:pPr>
        <w:jc w:val="center"/>
        <w:rPr>
          <w:lang w:val="en-US"/>
        </w:rPr>
      </w:pPr>
      <w:r>
        <w:rPr>
          <w:lang w:val="en-US"/>
        </w:rPr>
        <w:t>The environment quiz</w:t>
      </w:r>
    </w:p>
    <w:p w:rsidR="00486FFD" w:rsidRPr="0092590A" w:rsidRDefault="00486FFD" w:rsidP="00486FFD">
      <w:pPr>
        <w:rPr>
          <w:lang w:val="en-US"/>
        </w:rPr>
      </w:pPr>
      <w:r w:rsidRPr="00486FFD">
        <w:rPr>
          <w:lang w:val="en-US"/>
        </w:rPr>
        <w:t xml:space="preserve"> </w:t>
      </w:r>
      <w:r w:rsidRPr="0092590A">
        <w:rPr>
          <w:lang w:val="en-US"/>
        </w:rPr>
        <w:t>What alternative forms of energy do you know?</w:t>
      </w:r>
    </w:p>
    <w:p w:rsidR="00486FFD" w:rsidRPr="0092590A" w:rsidRDefault="00486FFD" w:rsidP="00486FFD">
      <w:pPr>
        <w:rPr>
          <w:lang w:val="en-US"/>
        </w:rPr>
      </w:pPr>
      <w:r w:rsidRPr="0092590A">
        <w:rPr>
          <w:lang w:val="en-US"/>
        </w:rPr>
        <w:t xml:space="preserve"> What is the Ozone Layer? What does it do? What is happening to it?</w:t>
      </w:r>
    </w:p>
    <w:p w:rsidR="00486FFD" w:rsidRPr="0092590A" w:rsidRDefault="00486FFD" w:rsidP="00486FFD">
      <w:pPr>
        <w:rPr>
          <w:lang w:val="en-US"/>
        </w:rPr>
      </w:pPr>
      <w:r w:rsidRPr="0092590A">
        <w:rPr>
          <w:lang w:val="en-US"/>
        </w:rPr>
        <w:t xml:space="preserve"> How are forests good for the environment? What is happening to them?</w:t>
      </w:r>
    </w:p>
    <w:p w:rsidR="00486FFD" w:rsidRPr="0092590A" w:rsidRDefault="00486FFD" w:rsidP="00486FFD">
      <w:pPr>
        <w:rPr>
          <w:lang w:val="en-US"/>
        </w:rPr>
      </w:pPr>
      <w:r w:rsidRPr="0092590A">
        <w:rPr>
          <w:lang w:val="en-US"/>
        </w:rPr>
        <w:t xml:space="preserve"> What is a hybrid car? How does it help the environment?</w:t>
      </w:r>
    </w:p>
    <w:p w:rsidR="00486FFD" w:rsidRPr="0092590A" w:rsidRDefault="00486FFD" w:rsidP="00486FFD">
      <w:pPr>
        <w:rPr>
          <w:lang w:val="en-US"/>
        </w:rPr>
      </w:pPr>
      <w:r w:rsidRPr="0092590A">
        <w:rPr>
          <w:lang w:val="en-US"/>
        </w:rPr>
        <w:t xml:space="preserve"> What is acid rain?</w:t>
      </w:r>
    </w:p>
    <w:p w:rsidR="00486FFD" w:rsidRPr="0092590A" w:rsidRDefault="00486FFD" w:rsidP="00486FFD">
      <w:pPr>
        <w:rPr>
          <w:lang w:val="en-US"/>
        </w:rPr>
      </w:pPr>
      <w:r w:rsidRPr="0092590A">
        <w:rPr>
          <w:lang w:val="en-US"/>
        </w:rPr>
        <w:t xml:space="preserve"> What is recycling? How does it help the environment?</w:t>
      </w:r>
    </w:p>
    <w:p w:rsidR="00486FFD" w:rsidRPr="0092590A" w:rsidRDefault="00486FFD" w:rsidP="00486FFD">
      <w:pPr>
        <w:rPr>
          <w:lang w:val="en-US"/>
        </w:rPr>
      </w:pPr>
      <w:r w:rsidRPr="0092590A">
        <w:rPr>
          <w:lang w:val="en-US"/>
        </w:rPr>
        <w:t xml:space="preserve"> What can global warming cause?</w:t>
      </w:r>
    </w:p>
    <w:p w:rsidR="00486FFD" w:rsidRDefault="00486FFD" w:rsidP="00486FFD">
      <w:pPr>
        <w:rPr>
          <w:lang w:val="en-US"/>
        </w:rPr>
      </w:pPr>
    </w:p>
    <w:p w:rsidR="00486FFD" w:rsidRDefault="007D7AE2" w:rsidP="00486FFD">
      <w:pPr>
        <w:jc w:val="right"/>
        <w:rPr>
          <w:lang w:val="en-US"/>
        </w:rPr>
      </w:pPr>
      <w:r w:rsidRPr="007D7AE2">
        <w:t>Приложение</w:t>
      </w:r>
      <w:r w:rsidRPr="0092590A">
        <w:rPr>
          <w:lang w:val="en-US"/>
        </w:rPr>
        <w:t xml:space="preserve"> </w:t>
      </w:r>
      <w:r w:rsidR="00486FFD" w:rsidRPr="0092590A">
        <w:rPr>
          <w:lang w:val="en-US"/>
        </w:rPr>
        <w:t>№</w:t>
      </w:r>
      <w:r w:rsidR="00486FFD">
        <w:rPr>
          <w:lang w:val="en-US"/>
        </w:rPr>
        <w:t xml:space="preserve"> </w:t>
      </w:r>
      <w:r w:rsidR="00DB72B1" w:rsidRPr="0092590A">
        <w:rPr>
          <w:lang w:val="en-US"/>
        </w:rPr>
        <w:t>3</w:t>
      </w:r>
      <w:r w:rsidRPr="0092590A">
        <w:rPr>
          <w:lang w:val="en-US"/>
        </w:rPr>
        <w:t xml:space="preserve"> </w:t>
      </w:r>
    </w:p>
    <w:p w:rsidR="007D7AE2" w:rsidRPr="00486FFD" w:rsidRDefault="007D7AE2" w:rsidP="00486FFD">
      <w:pPr>
        <w:jc w:val="center"/>
        <w:rPr>
          <w:lang w:val="en-US"/>
        </w:rPr>
      </w:pPr>
      <w:r w:rsidRPr="0092590A">
        <w:rPr>
          <w:lang w:val="en-US"/>
        </w:rPr>
        <w:t>Homework</w:t>
      </w:r>
      <w:r w:rsidR="00486FFD" w:rsidRPr="0092590A">
        <w:rPr>
          <w:lang w:val="en-US"/>
        </w:rPr>
        <w:t xml:space="preserve"> (Manifesto)</w:t>
      </w:r>
    </w:p>
    <w:p w:rsidR="007D7AE2" w:rsidRPr="0092590A" w:rsidRDefault="007D7AE2" w:rsidP="00486FFD">
      <w:pPr>
        <w:jc w:val="center"/>
        <w:rPr>
          <w:b/>
          <w:lang w:val="en-US"/>
        </w:rPr>
      </w:pPr>
      <w:r w:rsidRPr="0092590A">
        <w:rPr>
          <w:b/>
          <w:lang w:val="en-US"/>
        </w:rPr>
        <w:t>A BETTER WORLD</w:t>
      </w:r>
    </w:p>
    <w:p w:rsidR="00486FFD" w:rsidRPr="00486FFD" w:rsidRDefault="007D7AE2" w:rsidP="007D7AE2">
      <w:pPr>
        <w:rPr>
          <w:b/>
          <w:u w:val="single"/>
          <w:lang w:val="en-US"/>
        </w:rPr>
      </w:pPr>
      <w:r w:rsidRPr="0092590A">
        <w:rPr>
          <w:b/>
          <w:u w:val="single"/>
          <w:lang w:val="en-US"/>
        </w:rPr>
        <w:t xml:space="preserve">PROBLEMS </w:t>
      </w:r>
    </w:p>
    <w:p w:rsidR="00486FFD" w:rsidRDefault="007D7AE2" w:rsidP="007D7AE2">
      <w:pPr>
        <w:rPr>
          <w:lang w:val="en-US"/>
        </w:rPr>
      </w:pPr>
      <w:r w:rsidRPr="00486FFD">
        <w:rPr>
          <w:lang w:val="en-US"/>
        </w:rPr>
        <w:t xml:space="preserve">Not enough schools </w:t>
      </w:r>
    </w:p>
    <w:p w:rsidR="00486FFD" w:rsidRDefault="007D7AE2" w:rsidP="007D7AE2">
      <w:pPr>
        <w:rPr>
          <w:lang w:val="en-US"/>
        </w:rPr>
      </w:pPr>
      <w:r w:rsidRPr="00486FFD">
        <w:rPr>
          <w:lang w:val="en-US"/>
        </w:rPr>
        <w:t xml:space="preserve">Too much pollution </w:t>
      </w:r>
    </w:p>
    <w:p w:rsidR="00486FFD" w:rsidRDefault="007D7AE2" w:rsidP="007D7AE2">
      <w:pPr>
        <w:rPr>
          <w:lang w:val="en-US"/>
        </w:rPr>
      </w:pPr>
      <w:r w:rsidRPr="00486FFD">
        <w:rPr>
          <w:lang w:val="en-US"/>
        </w:rPr>
        <w:t xml:space="preserve">Not enough homes </w:t>
      </w:r>
    </w:p>
    <w:p w:rsidR="007D7AE2" w:rsidRPr="00486FFD" w:rsidRDefault="007D7AE2" w:rsidP="007D7AE2">
      <w:pPr>
        <w:rPr>
          <w:lang w:val="en-US"/>
        </w:rPr>
      </w:pPr>
      <w:r w:rsidRPr="00486FFD">
        <w:rPr>
          <w:lang w:val="en-US"/>
        </w:rPr>
        <w:t xml:space="preserve">Too much </w:t>
      </w:r>
      <w:proofErr w:type="gramStart"/>
      <w:r w:rsidRPr="00486FFD">
        <w:rPr>
          <w:lang w:val="en-US"/>
        </w:rPr>
        <w:t>poverty ....</w:t>
      </w:r>
      <w:proofErr w:type="gramEnd"/>
    </w:p>
    <w:p w:rsidR="00486FFD" w:rsidRDefault="00486FFD" w:rsidP="007D7AE2">
      <w:pPr>
        <w:rPr>
          <w:lang w:val="en-US"/>
        </w:rPr>
      </w:pPr>
    </w:p>
    <w:p w:rsidR="00486FFD" w:rsidRPr="00486FFD" w:rsidRDefault="007D7AE2" w:rsidP="007D7AE2">
      <w:pPr>
        <w:rPr>
          <w:b/>
          <w:u w:val="single"/>
          <w:lang w:val="en-US"/>
        </w:rPr>
      </w:pPr>
      <w:r w:rsidRPr="00486FFD">
        <w:rPr>
          <w:b/>
          <w:u w:val="single"/>
          <w:lang w:val="en-US"/>
        </w:rPr>
        <w:t xml:space="preserve">SOLUTIONS </w:t>
      </w:r>
    </w:p>
    <w:p w:rsidR="00486FFD" w:rsidRDefault="007D7AE2" w:rsidP="007D7AE2">
      <w:pPr>
        <w:rPr>
          <w:lang w:val="en-US"/>
        </w:rPr>
      </w:pPr>
      <w:r w:rsidRPr="00486FFD">
        <w:rPr>
          <w:lang w:val="en-US"/>
        </w:rPr>
        <w:t xml:space="preserve">Build more schools </w:t>
      </w:r>
    </w:p>
    <w:p w:rsidR="00486FFD" w:rsidRDefault="007D7AE2" w:rsidP="007D7AE2">
      <w:pPr>
        <w:rPr>
          <w:lang w:val="en-US"/>
        </w:rPr>
      </w:pPr>
      <w:r w:rsidRPr="00486FFD">
        <w:rPr>
          <w:lang w:val="en-US"/>
        </w:rPr>
        <w:t xml:space="preserve">Ban traffic </w:t>
      </w:r>
    </w:p>
    <w:p w:rsidR="007D7AE2" w:rsidRPr="0092590A" w:rsidRDefault="007D7AE2" w:rsidP="007D7AE2">
      <w:pPr>
        <w:rPr>
          <w:lang w:val="en-US"/>
        </w:rPr>
      </w:pPr>
      <w:r w:rsidRPr="0092590A">
        <w:rPr>
          <w:lang w:val="en-US"/>
        </w:rPr>
        <w:t xml:space="preserve">Use </w:t>
      </w:r>
      <w:proofErr w:type="gramStart"/>
      <w:r w:rsidRPr="0092590A">
        <w:rPr>
          <w:lang w:val="en-US"/>
        </w:rPr>
        <w:t>bicycles ...</w:t>
      </w:r>
      <w:proofErr w:type="gramEnd"/>
    </w:p>
    <w:p w:rsidR="007D7AE2" w:rsidRPr="007D7AE2" w:rsidRDefault="007D7AE2" w:rsidP="007D7AE2">
      <w:pPr>
        <w:rPr>
          <w:lang w:val="en-US"/>
        </w:rPr>
      </w:pPr>
    </w:p>
    <w:sectPr w:rsidR="007D7AE2" w:rsidRPr="007D7A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B6BB1"/>
    <w:multiLevelType w:val="multilevel"/>
    <w:tmpl w:val="45D2FA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4C6C34"/>
    <w:multiLevelType w:val="multilevel"/>
    <w:tmpl w:val="C3E81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5F3"/>
    <w:rsid w:val="000E1038"/>
    <w:rsid w:val="001045F3"/>
    <w:rsid w:val="001311CC"/>
    <w:rsid w:val="00247EED"/>
    <w:rsid w:val="00264727"/>
    <w:rsid w:val="00486FFD"/>
    <w:rsid w:val="007D7AE2"/>
    <w:rsid w:val="0092590A"/>
    <w:rsid w:val="00B0620E"/>
    <w:rsid w:val="00BF241F"/>
    <w:rsid w:val="00C4641F"/>
    <w:rsid w:val="00DB72B1"/>
    <w:rsid w:val="00EF5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7D7AE2"/>
    <w:rPr>
      <w:rFonts w:eastAsia="Times New Roman"/>
      <w:sz w:val="23"/>
      <w:szCs w:val="23"/>
      <w:shd w:val="clear" w:color="auto" w:fill="FFFFFF"/>
    </w:rPr>
  </w:style>
  <w:style w:type="paragraph" w:customStyle="1" w:styleId="2">
    <w:name w:val="Основной текст2"/>
    <w:basedOn w:val="a"/>
    <w:link w:val="a3"/>
    <w:rsid w:val="007D7AE2"/>
    <w:pPr>
      <w:widowControl w:val="0"/>
      <w:shd w:val="clear" w:color="auto" w:fill="FFFFFF"/>
      <w:spacing w:after="300" w:line="0" w:lineRule="atLeast"/>
    </w:pPr>
    <w:rPr>
      <w:rFonts w:eastAsia="Times New Roman"/>
      <w:sz w:val="23"/>
      <w:szCs w:val="23"/>
    </w:rPr>
  </w:style>
  <w:style w:type="table" w:styleId="a4">
    <w:name w:val="Table Grid"/>
    <w:basedOn w:val="a1"/>
    <w:uiPriority w:val="59"/>
    <w:rsid w:val="007D7A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Основной текст1"/>
    <w:basedOn w:val="a3"/>
    <w:rsid w:val="007D7AE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a5">
    <w:name w:val="Основной текст + Курсив"/>
    <w:basedOn w:val="a3"/>
    <w:rsid w:val="007D7AE2"/>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19pt-1pt">
    <w:name w:val="Основной текст + 19 pt;Курсив;Интервал -1 pt"/>
    <w:basedOn w:val="a3"/>
    <w:rsid w:val="007D7AE2"/>
    <w:rPr>
      <w:rFonts w:ascii="Times New Roman" w:eastAsia="Times New Roman" w:hAnsi="Times New Roman" w:cs="Times New Roman"/>
      <w:b w:val="0"/>
      <w:bCs w:val="0"/>
      <w:i/>
      <w:iCs/>
      <w:smallCaps w:val="0"/>
      <w:strike w:val="0"/>
      <w:color w:val="000000"/>
      <w:spacing w:val="-20"/>
      <w:w w:val="100"/>
      <w:position w:val="0"/>
      <w:sz w:val="38"/>
      <w:szCs w:val="38"/>
      <w:u w:val="none"/>
      <w:shd w:val="clear" w:color="auto" w:fill="FFFFFF"/>
      <w:lang w:val="ru-RU" w:eastAsia="ru-RU" w:bidi="ru-RU"/>
    </w:rPr>
  </w:style>
  <w:style w:type="character" w:customStyle="1" w:styleId="3">
    <w:name w:val="Основной текст (3)_"/>
    <w:basedOn w:val="a0"/>
    <w:link w:val="30"/>
    <w:rsid w:val="007D7AE2"/>
    <w:rPr>
      <w:rFonts w:eastAsia="Times New Roman"/>
      <w:i/>
      <w:iCs/>
      <w:shd w:val="clear" w:color="auto" w:fill="FFFFFF"/>
      <w:lang w:val="en-US" w:bidi="en-US"/>
    </w:rPr>
  </w:style>
  <w:style w:type="character" w:customStyle="1" w:styleId="311pt">
    <w:name w:val="Основной текст (3) + 11 pt;Полужирный;Не курсив"/>
    <w:basedOn w:val="3"/>
    <w:rsid w:val="007D7AE2"/>
    <w:rPr>
      <w:rFonts w:eastAsia="Times New Roman"/>
      <w:b/>
      <w:bCs/>
      <w:i/>
      <w:iCs/>
      <w:color w:val="000000"/>
      <w:spacing w:val="0"/>
      <w:w w:val="100"/>
      <w:position w:val="0"/>
      <w:sz w:val="22"/>
      <w:szCs w:val="22"/>
      <w:shd w:val="clear" w:color="auto" w:fill="FFFFFF"/>
      <w:lang w:val="en-US" w:bidi="en-US"/>
    </w:rPr>
  </w:style>
  <w:style w:type="character" w:customStyle="1" w:styleId="5">
    <w:name w:val="Основной текст (5)_"/>
    <w:basedOn w:val="a0"/>
    <w:link w:val="50"/>
    <w:rsid w:val="007D7AE2"/>
    <w:rPr>
      <w:rFonts w:eastAsia="Times New Roman"/>
      <w:i/>
      <w:iCs/>
      <w:sz w:val="23"/>
      <w:szCs w:val="23"/>
      <w:shd w:val="clear" w:color="auto" w:fill="FFFFFF"/>
      <w:lang w:val="en-US" w:bidi="en-US"/>
    </w:rPr>
  </w:style>
  <w:style w:type="character" w:customStyle="1" w:styleId="51">
    <w:name w:val="Основной текст (5) + Не курсив"/>
    <w:basedOn w:val="5"/>
    <w:rsid w:val="007D7AE2"/>
    <w:rPr>
      <w:rFonts w:eastAsia="Times New Roman"/>
      <w:i/>
      <w:iCs/>
      <w:color w:val="000000"/>
      <w:spacing w:val="0"/>
      <w:w w:val="100"/>
      <w:position w:val="0"/>
      <w:sz w:val="23"/>
      <w:szCs w:val="23"/>
      <w:shd w:val="clear" w:color="auto" w:fill="FFFFFF"/>
      <w:lang w:val="en-US" w:bidi="en-US"/>
    </w:rPr>
  </w:style>
  <w:style w:type="character" w:customStyle="1" w:styleId="Corbel85pt0pt">
    <w:name w:val="Основной текст + Corbel;8;5 pt;Интервал 0 pt"/>
    <w:basedOn w:val="a3"/>
    <w:rsid w:val="007D7AE2"/>
    <w:rPr>
      <w:rFonts w:ascii="Corbel" w:eastAsia="Corbel" w:hAnsi="Corbel" w:cs="Corbel"/>
      <w:b w:val="0"/>
      <w:bCs w:val="0"/>
      <w:i w:val="0"/>
      <w:iCs w:val="0"/>
      <w:smallCaps w:val="0"/>
      <w:strike w:val="0"/>
      <w:color w:val="000000"/>
      <w:spacing w:val="-10"/>
      <w:w w:val="100"/>
      <w:position w:val="0"/>
      <w:sz w:val="17"/>
      <w:szCs w:val="17"/>
      <w:u w:val="none"/>
      <w:shd w:val="clear" w:color="auto" w:fill="FFFFFF"/>
      <w:lang w:val="en-US" w:eastAsia="en-US" w:bidi="en-US"/>
    </w:rPr>
  </w:style>
  <w:style w:type="character" w:customStyle="1" w:styleId="a6">
    <w:name w:val="Подпись к картинке_"/>
    <w:basedOn w:val="a0"/>
    <w:link w:val="a7"/>
    <w:rsid w:val="007D7AE2"/>
    <w:rPr>
      <w:rFonts w:eastAsia="Times New Roman"/>
      <w:sz w:val="23"/>
      <w:szCs w:val="23"/>
      <w:shd w:val="clear" w:color="auto" w:fill="FFFFFF"/>
      <w:lang w:val="en-US" w:bidi="en-US"/>
    </w:rPr>
  </w:style>
  <w:style w:type="character" w:customStyle="1" w:styleId="6">
    <w:name w:val="Основной текст (6)_"/>
    <w:basedOn w:val="a0"/>
    <w:link w:val="60"/>
    <w:rsid w:val="007D7AE2"/>
    <w:rPr>
      <w:rFonts w:eastAsia="Times New Roman"/>
      <w:b/>
      <w:bCs/>
      <w:sz w:val="23"/>
      <w:szCs w:val="23"/>
      <w:shd w:val="clear" w:color="auto" w:fill="FFFFFF"/>
      <w:lang w:val="en-US" w:bidi="en-US"/>
    </w:rPr>
  </w:style>
  <w:style w:type="character" w:customStyle="1" w:styleId="61">
    <w:name w:val="Основной текст (6) + Не полужирный"/>
    <w:basedOn w:val="6"/>
    <w:rsid w:val="007D7AE2"/>
    <w:rPr>
      <w:rFonts w:eastAsia="Times New Roman"/>
      <w:b/>
      <w:bCs/>
      <w:color w:val="000000"/>
      <w:spacing w:val="0"/>
      <w:w w:val="100"/>
      <w:position w:val="0"/>
      <w:sz w:val="23"/>
      <w:szCs w:val="23"/>
      <w:shd w:val="clear" w:color="auto" w:fill="FFFFFF"/>
      <w:lang w:val="en-US" w:bidi="en-US"/>
    </w:rPr>
  </w:style>
  <w:style w:type="character" w:customStyle="1" w:styleId="12pt">
    <w:name w:val="Основной текст + 12 pt;Курсив"/>
    <w:basedOn w:val="a3"/>
    <w:rsid w:val="007D7AE2"/>
    <w:rPr>
      <w:rFonts w:ascii="Times New Roman" w:eastAsia="Times New Roman" w:hAnsi="Times New Roman" w:cs="Times New Roman"/>
      <w:b w:val="0"/>
      <w:bCs w:val="0"/>
      <w:i/>
      <w:iCs/>
      <w:smallCaps w:val="0"/>
      <w:strike w:val="0"/>
      <w:color w:val="000000"/>
      <w:spacing w:val="0"/>
      <w:w w:val="100"/>
      <w:position w:val="0"/>
      <w:sz w:val="24"/>
      <w:szCs w:val="24"/>
      <w:u w:val="single"/>
      <w:shd w:val="clear" w:color="auto" w:fill="FFFFFF"/>
      <w:lang w:val="en-US" w:eastAsia="en-US" w:bidi="en-US"/>
    </w:rPr>
  </w:style>
  <w:style w:type="paragraph" w:customStyle="1" w:styleId="30">
    <w:name w:val="Основной текст (3)"/>
    <w:basedOn w:val="a"/>
    <w:link w:val="3"/>
    <w:rsid w:val="007D7AE2"/>
    <w:pPr>
      <w:widowControl w:val="0"/>
      <w:shd w:val="clear" w:color="auto" w:fill="FFFFFF"/>
      <w:spacing w:line="274" w:lineRule="exact"/>
      <w:jc w:val="center"/>
    </w:pPr>
    <w:rPr>
      <w:rFonts w:eastAsia="Times New Roman"/>
      <w:i/>
      <w:iCs/>
      <w:lang w:val="en-US" w:bidi="en-US"/>
    </w:rPr>
  </w:style>
  <w:style w:type="paragraph" w:customStyle="1" w:styleId="50">
    <w:name w:val="Основной текст (5)"/>
    <w:basedOn w:val="a"/>
    <w:link w:val="5"/>
    <w:rsid w:val="007D7AE2"/>
    <w:pPr>
      <w:widowControl w:val="0"/>
      <w:shd w:val="clear" w:color="auto" w:fill="FFFFFF"/>
      <w:spacing w:before="540" w:line="274" w:lineRule="exact"/>
      <w:jc w:val="center"/>
    </w:pPr>
    <w:rPr>
      <w:rFonts w:eastAsia="Times New Roman"/>
      <w:i/>
      <w:iCs/>
      <w:sz w:val="23"/>
      <w:szCs w:val="23"/>
      <w:lang w:val="en-US" w:bidi="en-US"/>
    </w:rPr>
  </w:style>
  <w:style w:type="paragraph" w:customStyle="1" w:styleId="a7">
    <w:name w:val="Подпись к картинке"/>
    <w:basedOn w:val="a"/>
    <w:link w:val="a6"/>
    <w:rsid w:val="007D7AE2"/>
    <w:pPr>
      <w:widowControl w:val="0"/>
      <w:shd w:val="clear" w:color="auto" w:fill="FFFFFF"/>
      <w:spacing w:line="0" w:lineRule="atLeast"/>
      <w:jc w:val="left"/>
    </w:pPr>
    <w:rPr>
      <w:rFonts w:eastAsia="Times New Roman"/>
      <w:sz w:val="23"/>
      <w:szCs w:val="23"/>
      <w:lang w:val="en-US" w:bidi="en-US"/>
    </w:rPr>
  </w:style>
  <w:style w:type="paragraph" w:customStyle="1" w:styleId="60">
    <w:name w:val="Основной текст (6)"/>
    <w:basedOn w:val="a"/>
    <w:link w:val="6"/>
    <w:rsid w:val="007D7AE2"/>
    <w:pPr>
      <w:widowControl w:val="0"/>
      <w:shd w:val="clear" w:color="auto" w:fill="FFFFFF"/>
      <w:spacing w:before="60" w:after="60" w:line="0" w:lineRule="atLeast"/>
      <w:jc w:val="left"/>
    </w:pPr>
    <w:rPr>
      <w:rFonts w:eastAsia="Times New Roman"/>
      <w:b/>
      <w:bCs/>
      <w:sz w:val="23"/>
      <w:szCs w:val="23"/>
      <w:lang w:val="en-US" w:bidi="en-US"/>
    </w:rPr>
  </w:style>
  <w:style w:type="paragraph" w:styleId="a8">
    <w:name w:val="Balloon Text"/>
    <w:basedOn w:val="a"/>
    <w:link w:val="a9"/>
    <w:uiPriority w:val="99"/>
    <w:semiHidden/>
    <w:unhideWhenUsed/>
    <w:rsid w:val="007D7AE2"/>
    <w:rPr>
      <w:rFonts w:ascii="Tahoma" w:hAnsi="Tahoma" w:cs="Tahoma"/>
      <w:sz w:val="16"/>
      <w:szCs w:val="16"/>
    </w:rPr>
  </w:style>
  <w:style w:type="character" w:customStyle="1" w:styleId="a9">
    <w:name w:val="Текст выноски Знак"/>
    <w:basedOn w:val="a0"/>
    <w:link w:val="a8"/>
    <w:uiPriority w:val="99"/>
    <w:semiHidden/>
    <w:rsid w:val="007D7A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7D7AE2"/>
    <w:rPr>
      <w:rFonts w:eastAsia="Times New Roman"/>
      <w:sz w:val="23"/>
      <w:szCs w:val="23"/>
      <w:shd w:val="clear" w:color="auto" w:fill="FFFFFF"/>
    </w:rPr>
  </w:style>
  <w:style w:type="paragraph" w:customStyle="1" w:styleId="2">
    <w:name w:val="Основной текст2"/>
    <w:basedOn w:val="a"/>
    <w:link w:val="a3"/>
    <w:rsid w:val="007D7AE2"/>
    <w:pPr>
      <w:widowControl w:val="0"/>
      <w:shd w:val="clear" w:color="auto" w:fill="FFFFFF"/>
      <w:spacing w:after="300" w:line="0" w:lineRule="atLeast"/>
    </w:pPr>
    <w:rPr>
      <w:rFonts w:eastAsia="Times New Roman"/>
      <w:sz w:val="23"/>
      <w:szCs w:val="23"/>
    </w:rPr>
  </w:style>
  <w:style w:type="table" w:styleId="a4">
    <w:name w:val="Table Grid"/>
    <w:basedOn w:val="a1"/>
    <w:uiPriority w:val="59"/>
    <w:rsid w:val="007D7A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Основной текст1"/>
    <w:basedOn w:val="a3"/>
    <w:rsid w:val="007D7AE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a5">
    <w:name w:val="Основной текст + Курсив"/>
    <w:basedOn w:val="a3"/>
    <w:rsid w:val="007D7AE2"/>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19pt-1pt">
    <w:name w:val="Основной текст + 19 pt;Курсив;Интервал -1 pt"/>
    <w:basedOn w:val="a3"/>
    <w:rsid w:val="007D7AE2"/>
    <w:rPr>
      <w:rFonts w:ascii="Times New Roman" w:eastAsia="Times New Roman" w:hAnsi="Times New Roman" w:cs="Times New Roman"/>
      <w:b w:val="0"/>
      <w:bCs w:val="0"/>
      <w:i/>
      <w:iCs/>
      <w:smallCaps w:val="0"/>
      <w:strike w:val="0"/>
      <w:color w:val="000000"/>
      <w:spacing w:val="-20"/>
      <w:w w:val="100"/>
      <w:position w:val="0"/>
      <w:sz w:val="38"/>
      <w:szCs w:val="38"/>
      <w:u w:val="none"/>
      <w:shd w:val="clear" w:color="auto" w:fill="FFFFFF"/>
      <w:lang w:val="ru-RU" w:eastAsia="ru-RU" w:bidi="ru-RU"/>
    </w:rPr>
  </w:style>
  <w:style w:type="character" w:customStyle="1" w:styleId="3">
    <w:name w:val="Основной текст (3)_"/>
    <w:basedOn w:val="a0"/>
    <w:link w:val="30"/>
    <w:rsid w:val="007D7AE2"/>
    <w:rPr>
      <w:rFonts w:eastAsia="Times New Roman"/>
      <w:i/>
      <w:iCs/>
      <w:shd w:val="clear" w:color="auto" w:fill="FFFFFF"/>
      <w:lang w:val="en-US" w:bidi="en-US"/>
    </w:rPr>
  </w:style>
  <w:style w:type="character" w:customStyle="1" w:styleId="311pt">
    <w:name w:val="Основной текст (3) + 11 pt;Полужирный;Не курсив"/>
    <w:basedOn w:val="3"/>
    <w:rsid w:val="007D7AE2"/>
    <w:rPr>
      <w:rFonts w:eastAsia="Times New Roman"/>
      <w:b/>
      <w:bCs/>
      <w:i/>
      <w:iCs/>
      <w:color w:val="000000"/>
      <w:spacing w:val="0"/>
      <w:w w:val="100"/>
      <w:position w:val="0"/>
      <w:sz w:val="22"/>
      <w:szCs w:val="22"/>
      <w:shd w:val="clear" w:color="auto" w:fill="FFFFFF"/>
      <w:lang w:val="en-US" w:bidi="en-US"/>
    </w:rPr>
  </w:style>
  <w:style w:type="character" w:customStyle="1" w:styleId="5">
    <w:name w:val="Основной текст (5)_"/>
    <w:basedOn w:val="a0"/>
    <w:link w:val="50"/>
    <w:rsid w:val="007D7AE2"/>
    <w:rPr>
      <w:rFonts w:eastAsia="Times New Roman"/>
      <w:i/>
      <w:iCs/>
      <w:sz w:val="23"/>
      <w:szCs w:val="23"/>
      <w:shd w:val="clear" w:color="auto" w:fill="FFFFFF"/>
      <w:lang w:val="en-US" w:bidi="en-US"/>
    </w:rPr>
  </w:style>
  <w:style w:type="character" w:customStyle="1" w:styleId="51">
    <w:name w:val="Основной текст (5) + Не курсив"/>
    <w:basedOn w:val="5"/>
    <w:rsid w:val="007D7AE2"/>
    <w:rPr>
      <w:rFonts w:eastAsia="Times New Roman"/>
      <w:i/>
      <w:iCs/>
      <w:color w:val="000000"/>
      <w:spacing w:val="0"/>
      <w:w w:val="100"/>
      <w:position w:val="0"/>
      <w:sz w:val="23"/>
      <w:szCs w:val="23"/>
      <w:shd w:val="clear" w:color="auto" w:fill="FFFFFF"/>
      <w:lang w:val="en-US" w:bidi="en-US"/>
    </w:rPr>
  </w:style>
  <w:style w:type="character" w:customStyle="1" w:styleId="Corbel85pt0pt">
    <w:name w:val="Основной текст + Corbel;8;5 pt;Интервал 0 pt"/>
    <w:basedOn w:val="a3"/>
    <w:rsid w:val="007D7AE2"/>
    <w:rPr>
      <w:rFonts w:ascii="Corbel" w:eastAsia="Corbel" w:hAnsi="Corbel" w:cs="Corbel"/>
      <w:b w:val="0"/>
      <w:bCs w:val="0"/>
      <w:i w:val="0"/>
      <w:iCs w:val="0"/>
      <w:smallCaps w:val="0"/>
      <w:strike w:val="0"/>
      <w:color w:val="000000"/>
      <w:spacing w:val="-10"/>
      <w:w w:val="100"/>
      <w:position w:val="0"/>
      <w:sz w:val="17"/>
      <w:szCs w:val="17"/>
      <w:u w:val="none"/>
      <w:shd w:val="clear" w:color="auto" w:fill="FFFFFF"/>
      <w:lang w:val="en-US" w:eastAsia="en-US" w:bidi="en-US"/>
    </w:rPr>
  </w:style>
  <w:style w:type="character" w:customStyle="1" w:styleId="a6">
    <w:name w:val="Подпись к картинке_"/>
    <w:basedOn w:val="a0"/>
    <w:link w:val="a7"/>
    <w:rsid w:val="007D7AE2"/>
    <w:rPr>
      <w:rFonts w:eastAsia="Times New Roman"/>
      <w:sz w:val="23"/>
      <w:szCs w:val="23"/>
      <w:shd w:val="clear" w:color="auto" w:fill="FFFFFF"/>
      <w:lang w:val="en-US" w:bidi="en-US"/>
    </w:rPr>
  </w:style>
  <w:style w:type="character" w:customStyle="1" w:styleId="6">
    <w:name w:val="Основной текст (6)_"/>
    <w:basedOn w:val="a0"/>
    <w:link w:val="60"/>
    <w:rsid w:val="007D7AE2"/>
    <w:rPr>
      <w:rFonts w:eastAsia="Times New Roman"/>
      <w:b/>
      <w:bCs/>
      <w:sz w:val="23"/>
      <w:szCs w:val="23"/>
      <w:shd w:val="clear" w:color="auto" w:fill="FFFFFF"/>
      <w:lang w:val="en-US" w:bidi="en-US"/>
    </w:rPr>
  </w:style>
  <w:style w:type="character" w:customStyle="1" w:styleId="61">
    <w:name w:val="Основной текст (6) + Не полужирный"/>
    <w:basedOn w:val="6"/>
    <w:rsid w:val="007D7AE2"/>
    <w:rPr>
      <w:rFonts w:eastAsia="Times New Roman"/>
      <w:b/>
      <w:bCs/>
      <w:color w:val="000000"/>
      <w:spacing w:val="0"/>
      <w:w w:val="100"/>
      <w:position w:val="0"/>
      <w:sz w:val="23"/>
      <w:szCs w:val="23"/>
      <w:shd w:val="clear" w:color="auto" w:fill="FFFFFF"/>
      <w:lang w:val="en-US" w:bidi="en-US"/>
    </w:rPr>
  </w:style>
  <w:style w:type="character" w:customStyle="1" w:styleId="12pt">
    <w:name w:val="Основной текст + 12 pt;Курсив"/>
    <w:basedOn w:val="a3"/>
    <w:rsid w:val="007D7AE2"/>
    <w:rPr>
      <w:rFonts w:ascii="Times New Roman" w:eastAsia="Times New Roman" w:hAnsi="Times New Roman" w:cs="Times New Roman"/>
      <w:b w:val="0"/>
      <w:bCs w:val="0"/>
      <w:i/>
      <w:iCs/>
      <w:smallCaps w:val="0"/>
      <w:strike w:val="0"/>
      <w:color w:val="000000"/>
      <w:spacing w:val="0"/>
      <w:w w:val="100"/>
      <w:position w:val="0"/>
      <w:sz w:val="24"/>
      <w:szCs w:val="24"/>
      <w:u w:val="single"/>
      <w:shd w:val="clear" w:color="auto" w:fill="FFFFFF"/>
      <w:lang w:val="en-US" w:eastAsia="en-US" w:bidi="en-US"/>
    </w:rPr>
  </w:style>
  <w:style w:type="paragraph" w:customStyle="1" w:styleId="30">
    <w:name w:val="Основной текст (3)"/>
    <w:basedOn w:val="a"/>
    <w:link w:val="3"/>
    <w:rsid w:val="007D7AE2"/>
    <w:pPr>
      <w:widowControl w:val="0"/>
      <w:shd w:val="clear" w:color="auto" w:fill="FFFFFF"/>
      <w:spacing w:line="274" w:lineRule="exact"/>
      <w:jc w:val="center"/>
    </w:pPr>
    <w:rPr>
      <w:rFonts w:eastAsia="Times New Roman"/>
      <w:i/>
      <w:iCs/>
      <w:lang w:val="en-US" w:bidi="en-US"/>
    </w:rPr>
  </w:style>
  <w:style w:type="paragraph" w:customStyle="1" w:styleId="50">
    <w:name w:val="Основной текст (5)"/>
    <w:basedOn w:val="a"/>
    <w:link w:val="5"/>
    <w:rsid w:val="007D7AE2"/>
    <w:pPr>
      <w:widowControl w:val="0"/>
      <w:shd w:val="clear" w:color="auto" w:fill="FFFFFF"/>
      <w:spacing w:before="540" w:line="274" w:lineRule="exact"/>
      <w:jc w:val="center"/>
    </w:pPr>
    <w:rPr>
      <w:rFonts w:eastAsia="Times New Roman"/>
      <w:i/>
      <w:iCs/>
      <w:sz w:val="23"/>
      <w:szCs w:val="23"/>
      <w:lang w:val="en-US" w:bidi="en-US"/>
    </w:rPr>
  </w:style>
  <w:style w:type="paragraph" w:customStyle="1" w:styleId="a7">
    <w:name w:val="Подпись к картинке"/>
    <w:basedOn w:val="a"/>
    <w:link w:val="a6"/>
    <w:rsid w:val="007D7AE2"/>
    <w:pPr>
      <w:widowControl w:val="0"/>
      <w:shd w:val="clear" w:color="auto" w:fill="FFFFFF"/>
      <w:spacing w:line="0" w:lineRule="atLeast"/>
      <w:jc w:val="left"/>
    </w:pPr>
    <w:rPr>
      <w:rFonts w:eastAsia="Times New Roman"/>
      <w:sz w:val="23"/>
      <w:szCs w:val="23"/>
      <w:lang w:val="en-US" w:bidi="en-US"/>
    </w:rPr>
  </w:style>
  <w:style w:type="paragraph" w:customStyle="1" w:styleId="60">
    <w:name w:val="Основной текст (6)"/>
    <w:basedOn w:val="a"/>
    <w:link w:val="6"/>
    <w:rsid w:val="007D7AE2"/>
    <w:pPr>
      <w:widowControl w:val="0"/>
      <w:shd w:val="clear" w:color="auto" w:fill="FFFFFF"/>
      <w:spacing w:before="60" w:after="60" w:line="0" w:lineRule="atLeast"/>
      <w:jc w:val="left"/>
    </w:pPr>
    <w:rPr>
      <w:rFonts w:eastAsia="Times New Roman"/>
      <w:b/>
      <w:bCs/>
      <w:sz w:val="23"/>
      <w:szCs w:val="23"/>
      <w:lang w:val="en-US" w:bidi="en-US"/>
    </w:rPr>
  </w:style>
  <w:style w:type="paragraph" w:styleId="a8">
    <w:name w:val="Balloon Text"/>
    <w:basedOn w:val="a"/>
    <w:link w:val="a9"/>
    <w:uiPriority w:val="99"/>
    <w:semiHidden/>
    <w:unhideWhenUsed/>
    <w:rsid w:val="007D7AE2"/>
    <w:rPr>
      <w:rFonts w:ascii="Tahoma" w:hAnsi="Tahoma" w:cs="Tahoma"/>
      <w:sz w:val="16"/>
      <w:szCs w:val="16"/>
    </w:rPr>
  </w:style>
  <w:style w:type="character" w:customStyle="1" w:styleId="a9">
    <w:name w:val="Текст выноски Знак"/>
    <w:basedOn w:val="a0"/>
    <w:link w:val="a8"/>
    <w:uiPriority w:val="99"/>
    <w:semiHidden/>
    <w:rsid w:val="007D7A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1912</Words>
  <Characters>10900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2020-05-24T15:14:00Z</dcterms:created>
  <dcterms:modified xsi:type="dcterms:W3CDTF">2020-05-24T17:52:00Z</dcterms:modified>
</cp:coreProperties>
</file>